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rutenet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193745" w14:paraId="20A774B1" w14:textId="77777777" w:rsidTr="00367C02">
        <w:tc>
          <w:tcPr>
            <w:tcW w:w="4889" w:type="dxa"/>
          </w:tcPr>
          <w:p w14:paraId="20A774AD" w14:textId="77777777" w:rsidR="00193745" w:rsidRPr="00A104E8" w:rsidRDefault="00DD0BEF" w:rsidP="00193745">
            <w:pPr>
              <w:rPr>
                <w:sz w:val="18"/>
                <w:szCs w:val="18"/>
              </w:rPr>
            </w:pPr>
            <w:bookmarkStart w:id="0" w:name="Mottaker" w:colFirst="0" w:colLast="0"/>
            <w:r w:rsidRPr="00A104E8">
              <w:rPr>
                <w:sz w:val="18"/>
                <w:szCs w:val="18"/>
              </w:rPr>
              <w:t>Til</w:t>
            </w:r>
          </w:p>
          <w:sdt>
            <w:sdtPr>
              <w:tag w:val="ToActivityContact"/>
              <w:id w:val="10018"/>
              <w:placeholder>
                <w:docPart w:val="DefaultPlaceholder_1082065158"/>
              </w:placeholder>
              <w:dataBinding w:prefixMappings="xmlns:gbs='http://www.software-innovation.no/growBusinessDocument'" w:xpath="/gbs:GrowBusinessDocument/gbs:Lists/gbs:SingleLines/gbs:ToActivityContact/gbs:DisplayField[@gbs:key='10018']" w:storeItemID="{834D5A82-2D50-43A4-BE36-9453D2ABDAE4}"/>
              <w:text/>
            </w:sdtPr>
            <w:sdtEndPr/>
            <w:sdtContent>
              <w:p w14:paraId="20A774AE" w14:textId="5539315C" w:rsidR="00AE08B7" w:rsidRDefault="004C1F97" w:rsidP="00BC1FF0">
                <w:r>
                  <w:t xml:space="preserve">        </w:t>
                </w:r>
              </w:p>
            </w:sdtContent>
          </w:sdt>
        </w:tc>
        <w:tc>
          <w:tcPr>
            <w:tcW w:w="4889" w:type="dxa"/>
          </w:tcPr>
          <w:p w14:paraId="20A774AF" w14:textId="77777777" w:rsidR="00193745" w:rsidRPr="00A104E8" w:rsidRDefault="00A104E8" w:rsidP="00C60BDA">
            <w:pPr>
              <w:rPr>
                <w:sz w:val="18"/>
                <w:szCs w:val="18"/>
              </w:rPr>
            </w:pPr>
            <w:r>
              <w:rPr>
                <w:sz w:val="18"/>
                <w:szCs w:val="18"/>
              </w:rPr>
              <w:t>Kopi til</w:t>
            </w:r>
          </w:p>
          <w:sdt>
            <w:sdtPr>
              <w:tag w:val="ToActivityContact"/>
              <w:id w:val="10019"/>
              <w:placeholder>
                <w:docPart w:val="DefaultPlaceholder_1082065158"/>
              </w:placeholder>
              <w:dataBinding w:prefixMappings="xmlns:gbs='http://www.software-innovation.no/growBusinessDocument'" w:xpath="/gbs:GrowBusinessDocument/gbs:Lists/gbs:SingleLines/gbs:ToActivityContact/gbs:DisplayField[@gbs:key='10019']" w:storeItemID="{834D5A82-2D50-43A4-BE36-9453D2ABDAE4}"/>
              <w:text/>
            </w:sdtPr>
            <w:sdtEndPr/>
            <w:sdtContent>
              <w:p w14:paraId="20A774B0" w14:textId="465C024B" w:rsidR="00DD0BEF" w:rsidRDefault="00BC1FF0" w:rsidP="00B33128">
                <w:r>
                  <w:t xml:space="preserve">        </w:t>
                </w:r>
              </w:p>
            </w:sdtContent>
          </w:sdt>
        </w:tc>
      </w:tr>
      <w:bookmarkEnd w:id="0"/>
      <w:tr w:rsidR="003C695B" w14:paraId="20A774B4" w14:textId="77777777" w:rsidTr="00367C02">
        <w:tc>
          <w:tcPr>
            <w:tcW w:w="4889" w:type="dxa"/>
          </w:tcPr>
          <w:p w14:paraId="20A774B2" w14:textId="77777777" w:rsidR="003C695B" w:rsidRDefault="003C695B" w:rsidP="00193745"/>
        </w:tc>
        <w:tc>
          <w:tcPr>
            <w:tcW w:w="4889" w:type="dxa"/>
          </w:tcPr>
          <w:p w14:paraId="20A774B3" w14:textId="77777777" w:rsidR="003C695B" w:rsidRDefault="003C695B" w:rsidP="00C60BDA"/>
        </w:tc>
      </w:tr>
    </w:tbl>
    <w:p w14:paraId="20A774B5" w14:textId="77777777" w:rsidR="00193745" w:rsidRDefault="00193745" w:rsidP="00C60BDA">
      <w:r>
        <w:t xml:space="preserve"> </w:t>
      </w:r>
    </w:p>
    <w:sdt>
      <w:sdtPr>
        <w:tag w:val="Title"/>
        <w:id w:val="10005"/>
        <w:placeholder>
          <w:docPart w:val="DefaultPlaceholder_1082065158"/>
        </w:placeholder>
        <w:dataBinding w:prefixMappings="xmlns:gbs='http://www.software-innovation.no/growBusinessDocument'" w:xpath="/gbs:GrowBusinessDocument/gbs:Title[@gbs:key='10005']" w:storeItemID="{834D5A82-2D50-43A4-BE36-9453D2ABDAE4}"/>
        <w:text/>
      </w:sdtPr>
      <w:sdtEndPr/>
      <w:sdtContent>
        <w:p w14:paraId="20A774B6" w14:textId="76EBCCAF" w:rsidR="00193745" w:rsidRDefault="00BC1FF0" w:rsidP="003C695B">
          <w:pPr>
            <w:pStyle w:val="Overskrift1"/>
          </w:pPr>
          <w:r>
            <w:t>Oppfølging av sak om språkregistrering</w:t>
          </w:r>
        </w:p>
      </w:sdtContent>
    </w:sdt>
    <w:p w14:paraId="5998721B" w14:textId="77777777" w:rsidR="00BC1FF0" w:rsidRDefault="00BC1FF0" w:rsidP="00BC1FF0">
      <w:pPr>
        <w:pStyle w:val="Overskrift2"/>
        <w:rPr>
          <w:rFonts w:ascii="Arial" w:hAnsi="Arial"/>
        </w:rPr>
      </w:pPr>
      <w:bookmarkStart w:id="1" w:name="Start"/>
      <w:bookmarkEnd w:id="1"/>
      <w:r>
        <w:t>Bakgrunn</w:t>
      </w:r>
    </w:p>
    <w:p w14:paraId="69785A40" w14:textId="3836515A" w:rsidR="00BC1FF0" w:rsidRPr="00465E7A" w:rsidRDefault="00BC1FF0" w:rsidP="00BC1FF0">
      <w:r w:rsidRPr="00465E7A">
        <w:t>I forbindelse med høringen om</w:t>
      </w:r>
      <w:r w:rsidR="00465E7A">
        <w:rPr>
          <w:lang w:val="se-NO"/>
        </w:rPr>
        <w:t xml:space="preserve"> </w:t>
      </w:r>
      <w:r w:rsidR="00465E7A">
        <w:t>d</w:t>
      </w:r>
      <w:r w:rsidRPr="00465E7A">
        <w:t>en n</w:t>
      </w:r>
      <w:r w:rsidR="00465E7A">
        <w:t>ye tros- og liv</w:t>
      </w:r>
      <w:r w:rsidRPr="00465E7A">
        <w:t>synssamfunnsloven uttalte Kirkemøtet: «For å kunne følge opp sine forpliktelser om samiskspråklige tjenester ber Kirkemøtet om at Den norske kirke i den nye loven om tros- og livssynssamfunn får hjemmel til å innhente taushetsbelagte opplysninger fra Folkeregisteret om samisk språk hos sine medlemmer, jf. folkeregisterloven § 3-1 q</w:t>
      </w:r>
    </w:p>
    <w:p w14:paraId="492B48ED" w14:textId="77777777" w:rsidR="00BC1FF0" w:rsidRPr="00465E7A" w:rsidRDefault="00BC1FF0" w:rsidP="00BC1FF0"/>
    <w:p w14:paraId="485E489B" w14:textId="77777777" w:rsidR="00BC1FF0" w:rsidRPr="00465E7A" w:rsidRDefault="00BC1FF0" w:rsidP="00BC1FF0">
      <w:r w:rsidRPr="00465E7A">
        <w:t>Departementet uttalte i Prop. 130 L (2018-2019) punkt 20.5.1:</w:t>
      </w:r>
      <w:r w:rsidRPr="00465E7A">
        <w:rPr>
          <w:rStyle w:val="Fotnotereferanse"/>
        </w:rPr>
        <w:footnoteReference w:id="1"/>
      </w:r>
    </w:p>
    <w:p w14:paraId="64143122" w14:textId="77777777" w:rsidR="00BC1FF0" w:rsidRPr="00465E7A" w:rsidRDefault="00BC1FF0" w:rsidP="00BC1FF0"/>
    <w:p w14:paraId="75ADC27C" w14:textId="77777777" w:rsidR="00BC1FF0" w:rsidRDefault="00BC1FF0" w:rsidP="00BC1FF0">
      <w:pPr>
        <w:ind w:left="567"/>
      </w:pPr>
      <w:r w:rsidRPr="00465E7A">
        <w:t xml:space="preserve">Den norske kirke tok i høringen opp spørsmålet om tilgang til opplysninger om samisk språk blant sine medlemmer. Etter folkeregisterloven § 3-1 første ledd bokstav q kan det registreres opplysninger om samiske språk i Folkeregisteret dersom den registrerte selv har gitt melding om dette til folkeregistermyndigheten. Opplysningene er underlagt taushetsplikt etter folkeregisterloven § 9-1. Lov 12. juni 1987 nr. 56 om Sametinget og andre samiske rettsforhold </w:t>
      </w:r>
      <w:r w:rsidRPr="00733506">
        <w:t>(sameloven) § 3-6 gir rett til individuelle kirkelige tjenester på samisk i Den norske kirkes menigheter i forvaltningsområdet for samisk språk. Med «individuelle kirkelige tjenester» menes i første rekke individuell sjelesorg, men er presten villig til å forrette for eksempel dåp, nattverd eller vigsel i et lukket arrangement, kan det kreves at også slike tjenester utføres på samisk. Vanlige gudstjenester og andre sammenhenger som er åpne for alle, omfattes ikke av bestemmelsen. Departementet vil også utrede spørsmålet om å gi Den norske kirke hjemmel til å få utlevert taushetsbelagte opplysninger fra Folkeregisteret om samisk språk hos sine medlemmer og vil komme tilbake til Stortinget om saken på egnet måte, se også punkt 13.5.1. </w:t>
      </w:r>
    </w:p>
    <w:p w14:paraId="171FDD89" w14:textId="77777777" w:rsidR="00AD338F" w:rsidRDefault="00AD338F" w:rsidP="00AD338F"/>
    <w:p w14:paraId="3C829721" w14:textId="342DDE78" w:rsidR="00AD338F" w:rsidRPr="001D7F81" w:rsidRDefault="00AD338F" w:rsidP="001D7F81">
      <w:pPr>
        <w:autoSpaceDE w:val="0"/>
        <w:autoSpaceDN w:val="0"/>
        <w:adjustRightInd w:val="0"/>
        <w:rPr>
          <w:rFonts w:ascii="Times New Roman" w:hAnsi="Times New Roman" w:cs="Times New Roman"/>
          <w:sz w:val="24"/>
          <w:szCs w:val="24"/>
        </w:rPr>
      </w:pPr>
      <w:r>
        <w:t>Tirsdag 08.10.2019 hadde jeg et møte med Martin Hill Oppegaard</w:t>
      </w:r>
      <w:r w:rsidR="001D7F81">
        <w:t xml:space="preserve"> (Barne- og familiedep., avd. </w:t>
      </w:r>
      <w:r w:rsidR="001D7F81">
        <w:rPr>
          <w:rFonts w:cs="Arial"/>
          <w:sz w:val="24"/>
          <w:szCs w:val="24"/>
        </w:rPr>
        <w:t>Forbruker-, tros- og livssyn</w:t>
      </w:r>
      <w:r w:rsidR="001D7F81">
        <w:t>)</w:t>
      </w:r>
      <w:r>
        <w:t xml:space="preserve"> og Lars Ivar Widerøe </w:t>
      </w:r>
      <w:r w:rsidR="001D7F81">
        <w:t xml:space="preserve">(Kommunaldepartementet, avd. Sami) </w:t>
      </w:r>
      <w:r>
        <w:t>om denne saken.</w:t>
      </w:r>
    </w:p>
    <w:p w14:paraId="2CDE9244" w14:textId="5B21738F" w:rsidR="00BC1FF0" w:rsidRPr="00733506" w:rsidRDefault="00BC1FF0" w:rsidP="00BC1FF0">
      <w:pPr>
        <w:pStyle w:val="Overskrift2"/>
      </w:pPr>
      <w:r w:rsidRPr="00733506">
        <w:t>Muligheter med informasjon om språkbakgrunn</w:t>
      </w:r>
    </w:p>
    <w:p w14:paraId="55313094" w14:textId="0094C5A8" w:rsidR="00BC1FF0" w:rsidRPr="00733506" w:rsidRDefault="00BC1FF0" w:rsidP="00BC1FF0">
      <w:r w:rsidRPr="00733506">
        <w:t xml:space="preserve">I det samiske samfunnet skjer også </w:t>
      </w:r>
      <w:r w:rsidR="00465E7A" w:rsidRPr="00733506">
        <w:t xml:space="preserve">flyttestrømmen fra distriktene til byene. Det betyr at kirkens fokus på hva som er </w:t>
      </w:r>
      <w:r w:rsidR="00B601C0">
        <w:t>kjerne</w:t>
      </w:r>
      <w:r w:rsidR="00465E7A" w:rsidRPr="00733506">
        <w:t xml:space="preserve">menigheter eller </w:t>
      </w:r>
      <w:r w:rsidR="00B601C0">
        <w:t>-</w:t>
      </w:r>
      <w:r w:rsidR="00465E7A" w:rsidRPr="00733506">
        <w:t xml:space="preserve">prostier for samisk kirkeliv </w:t>
      </w:r>
      <w:r w:rsidR="00B601C0">
        <w:t>må endre</w:t>
      </w:r>
      <w:r w:rsidR="00465E7A" w:rsidRPr="00733506">
        <w:t xml:space="preserve"> seg. Bymenigheter vil bli mye viktigere i arbeidet med samisk kirkeliv enn tidligere. For at menigheter kan planlegge hvordan de vil tilby samiske tjenester, kan det være en fordel å vite noe om hvor mange i soknet som har samisk bakgrunn og som ønsker tjenester på samisk. Med informasjon på aggregert nivå (antall samisktalende på soknenivå) kan for eksempel domprostier velge den menigheten i byen som har flest samiskspråklige til ressursmenighet for samisk kirkeliv.</w:t>
      </w:r>
      <w:r w:rsidR="00B601C0">
        <w:t xml:space="preserve"> </w:t>
      </w:r>
      <w:r w:rsidR="00DD4577">
        <w:t>Den informasjonen kan også være med å øke bevisstheten om behov for kompetanse om samisk språk og kultur hos ansatte også i bymenigheter.</w:t>
      </w:r>
      <w:r w:rsidR="00DD4577" w:rsidRPr="00733506">
        <w:t xml:space="preserve"> </w:t>
      </w:r>
      <w:r w:rsidR="00465E7A" w:rsidRPr="00733506">
        <w:t xml:space="preserve">Det vil både hjelpe med prioritering, at man treffer bedre med tiltakene, gjøre det lettere å finne frivillige. </w:t>
      </w:r>
    </w:p>
    <w:p w14:paraId="5982194F" w14:textId="77777777" w:rsidR="00980145" w:rsidRPr="00733506" w:rsidRDefault="00980145" w:rsidP="00BC1FF0"/>
    <w:p w14:paraId="6F11CB75" w14:textId="61A232FD" w:rsidR="00980145" w:rsidRPr="00733506" w:rsidRDefault="00980145" w:rsidP="00BC1FF0">
      <w:r w:rsidRPr="00733506">
        <w:t>Dersom vi får tilgang på informasjon om språk på enkeltperson-n</w:t>
      </w:r>
      <w:r w:rsidR="00F811E8" w:rsidRPr="00733506">
        <w:t xml:space="preserve">ivå, vil man kunne bruke den informasjonen til </w:t>
      </w:r>
      <w:r w:rsidR="00B9109A" w:rsidRPr="00733506">
        <w:t>målrettet kommunikasjon på samisk mot enkeltmedlemmer, for eksempel ved registrering av konfirmanter. Vi får meldinger om at menigheter ikke har gode</w:t>
      </w:r>
      <w:r w:rsidR="00B601C0">
        <w:t xml:space="preserve"> n</w:t>
      </w:r>
      <w:r w:rsidR="00B9109A" w:rsidRPr="00733506">
        <w:t xml:space="preserve">ok rutiner for å </w:t>
      </w:r>
      <w:r w:rsidR="00B9109A" w:rsidRPr="00733506">
        <w:lastRenderedPageBreak/>
        <w:t xml:space="preserve">“oppdage” at de har samiske konfirmanter. Mange forteller om overraskelsen når det kommer inn hele familier med kofter, og fortvilelsen over at de ikke har tenkt på bruk av samisk språk i gudstjenesten i det hele tatt. Dersom man får inn informasjon om samisk språk </w:t>
      </w:r>
      <w:r w:rsidR="00B601C0" w:rsidRPr="00733506">
        <w:t>i medlemsregisteret</w:t>
      </w:r>
      <w:r w:rsidR="00B9109A" w:rsidRPr="00733506">
        <w:t xml:space="preserve"> kan </w:t>
      </w:r>
      <w:r w:rsidR="00B601C0" w:rsidRPr="00733506">
        <w:t>menigheter bruke</w:t>
      </w:r>
      <w:r w:rsidR="00B9109A" w:rsidRPr="00733506">
        <w:t xml:space="preserve"> den i sin planlegging.</w:t>
      </w:r>
    </w:p>
    <w:p w14:paraId="197A209A" w14:textId="77777777" w:rsidR="00B9109A" w:rsidRPr="00733506" w:rsidRDefault="00B9109A" w:rsidP="00BC1FF0"/>
    <w:p w14:paraId="7D41738E" w14:textId="3890634D" w:rsidR="00B9109A" w:rsidRPr="00733506" w:rsidRDefault="00B9109A" w:rsidP="00BC1FF0">
      <w:r w:rsidRPr="00733506">
        <w:t xml:space="preserve">Vårt medlemsregister er i </w:t>
      </w:r>
      <w:r w:rsidR="00B601C0" w:rsidRPr="00733506">
        <w:t xml:space="preserve">dag </w:t>
      </w:r>
      <w:r w:rsidR="00B601C0">
        <w:t xml:space="preserve">rigget for å ta imot taushetsbelagt informasjon. For å ta imot aggregert informasjon, må det gjøres noen tilpasninger av registeret. </w:t>
      </w:r>
    </w:p>
    <w:p w14:paraId="5276C838" w14:textId="77777777" w:rsidR="00BC1FF0" w:rsidRPr="00733506" w:rsidRDefault="00BC1FF0" w:rsidP="00BC1FF0">
      <w:pPr>
        <w:pStyle w:val="Overskrift2"/>
      </w:pPr>
      <w:r w:rsidRPr="00733506">
        <w:t>Gjeldende rett</w:t>
      </w:r>
    </w:p>
    <w:p w14:paraId="31EBF4B8" w14:textId="77777777" w:rsidR="00BC1FF0" w:rsidRPr="00733506" w:rsidRDefault="00BC1FF0" w:rsidP="00BC1FF0">
      <w:pPr>
        <w:pStyle w:val="Overskrift3"/>
      </w:pPr>
      <w:r w:rsidRPr="00733506">
        <w:t>Folkeregisterloven</w:t>
      </w:r>
    </w:p>
    <w:p w14:paraId="441811A8" w14:textId="5B14E8E6" w:rsidR="00BC1FF0" w:rsidRPr="00733506" w:rsidRDefault="00BC1FF0" w:rsidP="00BC1FF0">
      <w:r w:rsidRPr="00733506">
        <w:t xml:space="preserve">Folkeregisterloven har regler om opplysninger som </w:t>
      </w:r>
      <w:r w:rsidRPr="00733506">
        <w:rPr>
          <w:i/>
          <w:iCs/>
        </w:rPr>
        <w:t>skal</w:t>
      </w:r>
      <w:r w:rsidRPr="00733506">
        <w:t xml:space="preserve"> og opplysninger som </w:t>
      </w:r>
      <w:r w:rsidRPr="00733506">
        <w:rPr>
          <w:i/>
          <w:iCs/>
        </w:rPr>
        <w:t>kan</w:t>
      </w:r>
      <w:r w:rsidRPr="00733506">
        <w:t xml:space="preserve"> registreres i Folkeregisteret. Samisk språk er en opplysning som </w:t>
      </w:r>
      <w:r w:rsidRPr="00733506">
        <w:rPr>
          <w:i/>
          <w:iCs/>
        </w:rPr>
        <w:t>kan</w:t>
      </w:r>
      <w:r w:rsidRPr="00733506">
        <w:t xml:space="preserve"> registreres, jf. § 3-1 bokstav q.</w:t>
      </w:r>
      <w:r w:rsidRPr="00733506">
        <w:rPr>
          <w:rStyle w:val="Fotnotereferanse"/>
        </w:rPr>
        <w:footnoteReference w:id="2"/>
      </w:r>
      <w:r w:rsidRPr="00733506">
        <w:t xml:space="preserve"> Det kan registreres opplysninger om nordsamisk, lulesamisk og sørsamisk, jf. forskrift 14. juli 2017 nr. 1201 til folkeregisterloven (folkeregisterforskriften) § 3-1-1 første ledd, men denne endringen er etter det Barne-</w:t>
      </w:r>
      <w:r w:rsidR="00DD4577">
        <w:t xml:space="preserve"> familie</w:t>
      </w:r>
      <w:r w:rsidRPr="00733506">
        <w:t>departementet erfarer ikke i kraft pr september 2019.</w:t>
      </w:r>
      <w:r w:rsidRPr="00733506">
        <w:rPr>
          <w:rStyle w:val="Fotnotereferanse"/>
        </w:rPr>
        <w:footnoteReference w:id="3"/>
      </w:r>
      <w:r w:rsidRPr="00733506">
        <w:t xml:space="preserve"> </w:t>
      </w:r>
    </w:p>
    <w:p w14:paraId="6A6A3990" w14:textId="77777777" w:rsidR="00BC1FF0" w:rsidRPr="00733506" w:rsidRDefault="00BC1FF0" w:rsidP="00BC1FF0"/>
    <w:p w14:paraId="082F39DC" w14:textId="35EBA9D1" w:rsidR="00BC1FF0" w:rsidRPr="00733506" w:rsidRDefault="00BC1FF0" w:rsidP="00BC1FF0">
      <w:r w:rsidRPr="00733506">
        <w:t>Opplysning om samisk språk er taushetsbelagt fordi de kan si noe om etnisitet, jf. Prop. 164 L (2015-2016) punkt 9.5.</w:t>
      </w:r>
      <w:r w:rsidRPr="00733506">
        <w:rPr>
          <w:rStyle w:val="Fotnotereferanse"/>
        </w:rPr>
        <w:footnoteReference w:id="4"/>
      </w:r>
      <w:r w:rsidRPr="00733506">
        <w:t xml:space="preserve"> Dette innebærer at det må foreligge hjemmel i lov for å utgi opplysningene. Den norske kirke har i dag ikke hjemmel til å motta taushetsbelagt informasjon fra Folkeregisteret. </w:t>
      </w:r>
    </w:p>
    <w:p w14:paraId="16CB59A8" w14:textId="77777777" w:rsidR="00BC1FF0" w:rsidRPr="00733506" w:rsidRDefault="00BC1FF0" w:rsidP="00BC1FF0"/>
    <w:p w14:paraId="123B465E" w14:textId="062E845D" w:rsidR="00BC1FF0" w:rsidRPr="00733506" w:rsidRDefault="00BC1FF0" w:rsidP="00BC1FF0">
      <w:r w:rsidRPr="00733506">
        <w:t xml:space="preserve">Statistiske tabeller som ikke gir opplysninger om enkeltpersoner kan utleveres etter søknad, jf. folkeregisterloven § 10-1. I samsvar med Datatilsynets forståelse anses opplysninger som anonymiserte når det ikke er mulig å knytte dem til et identifiserbart individ, når man tar i betraktning alle de hjelpemidlene som med rimelighet kan tenkes brukt for å identifisere vedkommende, enten av den behandlingsansvarlige eller av en hvilken som helst annen person. Dersom et utvalg på aggregert nivå er fem eller færre, vil det etter Skatteetatens vurdering og gjeldende praksis kunne være mulig å knytte til identifiserbare enkeltindivider. I slike tilfeller anses opplysningen taushetsbelagt og kan ikke utleveres uten hjemmel. Gjeldende praksis i Skatteetaten er således at ingen enkeltvariabel eller kombinasjon av variabler kan utgis uten hjemmel hvis de kan tilbakeføres til en gruppe som består av fem eller færre enheter. Registrering av samisk språk kan for eksempel være taushetsbelagt på soknenivå, men tilgjengelig på </w:t>
      </w:r>
      <w:r w:rsidR="00465E7A" w:rsidRPr="00733506">
        <w:t>kommunenivå</w:t>
      </w:r>
      <w:r w:rsidRPr="00733506">
        <w:t>; dvs. at det var fem eller færre registrert i et eller flere av soknene, men over dette antallet i kommunen.</w:t>
      </w:r>
    </w:p>
    <w:p w14:paraId="20A774B7" w14:textId="77777777" w:rsidR="00E64511" w:rsidRPr="00733506" w:rsidRDefault="00E64511" w:rsidP="00700BD1"/>
    <w:p w14:paraId="01824713" w14:textId="77777777" w:rsidR="00B9109A" w:rsidRPr="00733506" w:rsidRDefault="00B9109A" w:rsidP="00700BD1"/>
    <w:p w14:paraId="1BDEFA68" w14:textId="53418155" w:rsidR="0014678A" w:rsidRDefault="00B9109A" w:rsidP="0014678A">
      <w:r w:rsidRPr="00733506">
        <w:t>På møtet ble vi enige om</w:t>
      </w:r>
      <w:r w:rsidR="00733506" w:rsidRPr="00733506">
        <w:t xml:space="preserve"> </w:t>
      </w:r>
      <w:r w:rsidRPr="00733506">
        <w:t xml:space="preserve">at </w:t>
      </w:r>
      <w:r w:rsidR="001D7F81">
        <w:t>Barne-</w:t>
      </w:r>
      <w:bookmarkStart w:id="2" w:name="_GoBack"/>
      <w:bookmarkEnd w:id="2"/>
      <w:r w:rsidR="001D7F81">
        <w:t xml:space="preserve"> og familie</w:t>
      </w:r>
      <w:r w:rsidRPr="00733506">
        <w:t>departem</w:t>
      </w:r>
      <w:r w:rsidR="00733506" w:rsidRPr="00733506">
        <w:t>e</w:t>
      </w:r>
      <w:r w:rsidRPr="00733506">
        <w:t xml:space="preserve">ntet i første omgang </w:t>
      </w:r>
      <w:r w:rsidRPr="00643C75">
        <w:t xml:space="preserve">utreder muligheten for at Den norske kirke kan få tilgang til aggregert </w:t>
      </w:r>
      <w:r w:rsidR="00733506" w:rsidRPr="00643C75">
        <w:t>informasjon</w:t>
      </w:r>
      <w:r w:rsidRPr="00643C75">
        <w:t xml:space="preserve"> på soknenivå.</w:t>
      </w:r>
      <w:r w:rsidR="00733506" w:rsidRPr="00643C75">
        <w:t xml:space="preserve"> </w:t>
      </w:r>
      <w:r w:rsidR="0014678A">
        <w:t>Vi ble enige om at dersom vi ser at det er et behov for informasjon på enkeltpersonnivå, kan vi komme tilbake til det.</w:t>
      </w:r>
    </w:p>
    <w:p w14:paraId="2E9E7712" w14:textId="77777777" w:rsidR="0014678A" w:rsidRPr="00733506" w:rsidRDefault="0014678A" w:rsidP="0014678A"/>
    <w:p w14:paraId="7DED5953" w14:textId="104AAC1C" w:rsidR="00B9109A" w:rsidRDefault="00733506" w:rsidP="00700BD1">
      <w:r w:rsidRPr="00643C75">
        <w:t xml:space="preserve">Mulighet for registrering av samisk språk vil </w:t>
      </w:r>
      <w:r w:rsidR="0014678A">
        <w:t xml:space="preserve">komme i forbindelse med oppgradering av </w:t>
      </w:r>
      <w:r w:rsidRPr="00643C75">
        <w:t xml:space="preserve">systemet for Folkeregisteret. I følge </w:t>
      </w:r>
      <w:r w:rsidR="00643C75" w:rsidRPr="00643C75">
        <w:t>Skatteetaten</w:t>
      </w:r>
      <w:r w:rsidRPr="00643C75">
        <w:t xml:space="preserve"> vil dette være på plass </w:t>
      </w:r>
      <w:r w:rsidR="00643C75" w:rsidRPr="00643C75">
        <w:t xml:space="preserve">senest fra og med 2020. </w:t>
      </w:r>
      <w:r w:rsidRPr="00643C75">
        <w:t xml:space="preserve">Medlemsregisteret vårt må rustes for å kunne ta </w:t>
      </w:r>
      <w:r w:rsidR="00643C75" w:rsidRPr="00643C75">
        <w:t>imot</w:t>
      </w:r>
      <w:r w:rsidRPr="00643C75">
        <w:t xml:space="preserve"> denne informasjonen</w:t>
      </w:r>
      <w:r w:rsidR="00643C75" w:rsidRPr="00643C75">
        <w:t>, det kan tidligst skje i 2021.</w:t>
      </w:r>
      <w:r w:rsidRPr="00643C75">
        <w:t xml:space="preserve"> </w:t>
      </w:r>
      <w:r w:rsidR="00643C75" w:rsidRPr="00643C75">
        <w:t xml:space="preserve">For budsjett 2021 må det settes av midler til en slik opprustning. </w:t>
      </w:r>
      <w:r w:rsidRPr="00643C75">
        <w:t xml:space="preserve">I løpet av 2020 må vi arbeide videre med planlegging av opprustingen, kontakt med Skatteetaten om hva vi trenger for å kunne motta data etc. </w:t>
      </w:r>
    </w:p>
    <w:p w14:paraId="1BB954FD" w14:textId="77777777" w:rsidR="0014678A" w:rsidRDefault="0014678A" w:rsidP="00700BD1"/>
    <w:p w14:paraId="2FFE24D5" w14:textId="77777777" w:rsidR="0014678A" w:rsidRDefault="0014678A" w:rsidP="00700BD1"/>
    <w:p w14:paraId="4B86E193" w14:textId="42CF975A" w:rsidR="0014678A" w:rsidRDefault="0014678A" w:rsidP="00700BD1"/>
    <w:p w14:paraId="0F5E1351" w14:textId="77777777" w:rsidR="00733506" w:rsidRPr="00733506" w:rsidRDefault="00733506" w:rsidP="00700BD1"/>
    <w:sectPr w:rsidR="00733506" w:rsidRPr="00733506" w:rsidSect="008838B6">
      <w:headerReference w:type="default" r:id="rId8"/>
      <w:headerReference w:type="first" r:id="rId9"/>
      <w:type w:val="continuous"/>
      <w:pgSz w:w="11906" w:h="16838" w:code="9"/>
      <w:pgMar w:top="567" w:right="851" w:bottom="1134" w:left="1134" w:header="56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A774BA" w14:textId="77777777" w:rsidR="00A72792" w:rsidRDefault="00A72792" w:rsidP="00C60BDA">
      <w:r>
        <w:separator/>
      </w:r>
    </w:p>
  </w:endnote>
  <w:endnote w:type="continuationSeparator" w:id="0">
    <w:p w14:paraId="20A774BB" w14:textId="77777777" w:rsidR="00A72792" w:rsidRDefault="00A72792" w:rsidP="00C60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A774B8" w14:textId="77777777" w:rsidR="00A72792" w:rsidRDefault="00A72792" w:rsidP="00C60BDA">
      <w:r>
        <w:separator/>
      </w:r>
    </w:p>
  </w:footnote>
  <w:footnote w:type="continuationSeparator" w:id="0">
    <w:p w14:paraId="20A774B9" w14:textId="77777777" w:rsidR="00A72792" w:rsidRDefault="00A72792" w:rsidP="00C60BDA">
      <w:r>
        <w:continuationSeparator/>
      </w:r>
    </w:p>
  </w:footnote>
  <w:footnote w:id="1">
    <w:p w14:paraId="070750CE" w14:textId="77777777" w:rsidR="00BC1FF0" w:rsidRDefault="00BC1FF0" w:rsidP="00BC1FF0">
      <w:pPr>
        <w:pStyle w:val="Fotnotetekst"/>
      </w:pPr>
      <w:r>
        <w:rPr>
          <w:rStyle w:val="Fotnotereferanse"/>
        </w:rPr>
        <w:footnoteRef/>
      </w:r>
      <w:r>
        <w:t xml:space="preserve"> </w:t>
      </w:r>
      <w:hyperlink r:id="rId1" w:anchor="kap20-5-1" w:history="1">
        <w:r>
          <w:rPr>
            <w:rStyle w:val="Hyperkobling"/>
          </w:rPr>
          <w:t>https://www.regjeringen.no/no/dokumenter/prop.-130-l-20182019/id2660940/sec3?q=samelov#kap20-5-1</w:t>
        </w:r>
      </w:hyperlink>
      <w:r>
        <w:t xml:space="preserve"> </w:t>
      </w:r>
    </w:p>
  </w:footnote>
  <w:footnote w:id="2">
    <w:p w14:paraId="3BB4C44E" w14:textId="77777777" w:rsidR="00BC1FF0" w:rsidRDefault="00BC1FF0" w:rsidP="00BC1FF0">
      <w:pPr>
        <w:pStyle w:val="Fotnotetekst"/>
      </w:pPr>
      <w:r>
        <w:rPr>
          <w:rStyle w:val="Fotnotereferanse"/>
        </w:rPr>
        <w:footnoteRef/>
      </w:r>
      <w:r>
        <w:t xml:space="preserve"> </w:t>
      </w:r>
      <w:hyperlink r:id="rId2" w:anchor="document/NL/lov/2016-12-09-88/%C2%A73-1" w:history="1">
        <w:r>
          <w:rPr>
            <w:rStyle w:val="Hyperkobling"/>
          </w:rPr>
          <w:t>https://lovdata.no/pro/#document/NL/lov/2016-12-09-88/%C2%A73-1</w:t>
        </w:r>
      </w:hyperlink>
      <w:r>
        <w:t xml:space="preserve"> Se prp </w:t>
      </w:r>
      <w:hyperlink r:id="rId3" w:anchor="kap9-5" w:history="1">
        <w:r>
          <w:rPr>
            <w:rStyle w:val="Hyperkobling"/>
          </w:rPr>
          <w:t>https://www.regjeringen.no/no/dokumenter/prop.-164-l-20152016/id2512994/sec9?q=samisk#kap9-5</w:t>
        </w:r>
      </w:hyperlink>
      <w:r>
        <w:t xml:space="preserve"> </w:t>
      </w:r>
    </w:p>
  </w:footnote>
  <w:footnote w:id="3">
    <w:p w14:paraId="20DBC4B2" w14:textId="77777777" w:rsidR="00BC1FF0" w:rsidRDefault="00BC1FF0" w:rsidP="00BC1FF0">
      <w:pPr>
        <w:pStyle w:val="Fotnotetekst"/>
      </w:pPr>
      <w:r>
        <w:rPr>
          <w:rStyle w:val="Fotnotereferanse"/>
        </w:rPr>
        <w:footnoteRef/>
      </w:r>
      <w:r>
        <w:t xml:space="preserve"> </w:t>
      </w:r>
      <w:hyperlink r:id="rId4" w:anchor="document/SF/forskrift/2017-12-18-2233?from=NL/lov/2016-12-09-88/§3-1" w:history="1">
        <w:r>
          <w:rPr>
            <w:rStyle w:val="Hyperkobling"/>
          </w:rPr>
          <w:t>https://lovdata.no/pro/#document/SF/forskrift/2017-12-18-2233?from=NL/lov/2016-12-09-88/§3-1</w:t>
        </w:r>
      </w:hyperlink>
      <w:r>
        <w:t xml:space="preserve"> </w:t>
      </w:r>
    </w:p>
  </w:footnote>
  <w:footnote w:id="4">
    <w:p w14:paraId="1C4513B2" w14:textId="77777777" w:rsidR="00BC1FF0" w:rsidRDefault="00BC1FF0" w:rsidP="00BC1FF0">
      <w:pPr>
        <w:pStyle w:val="Fotnotetekst"/>
      </w:pPr>
      <w:r>
        <w:rPr>
          <w:rStyle w:val="Fotnotereferanse"/>
        </w:rPr>
        <w:footnoteRef/>
      </w:r>
      <w:r>
        <w:t xml:space="preserve"> </w:t>
      </w:r>
      <w:hyperlink r:id="rId5" w:anchor="kap9-5" w:history="1">
        <w:r>
          <w:rPr>
            <w:rStyle w:val="Hyperkobling"/>
          </w:rPr>
          <w:t>https://www.regjeringen.no/no/dokumenter/prop.-164-l-20152016/id2512994/sec9?q=samisk#kap9-5</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enett"/>
      <w:tblW w:w="5000" w:type="pct"/>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4989"/>
      <w:gridCol w:w="2619"/>
      <w:gridCol w:w="2529"/>
    </w:tblGrid>
    <w:tr w:rsidR="002151E1" w14:paraId="20A774C0" w14:textId="77777777" w:rsidTr="008838B6">
      <w:tc>
        <w:tcPr>
          <w:tcW w:w="4989" w:type="dxa"/>
        </w:tcPr>
        <w:p w14:paraId="20A774BD" w14:textId="77777777" w:rsidR="002151E1" w:rsidRPr="00193745" w:rsidRDefault="002151E1" w:rsidP="00F31C28">
          <w:pPr>
            <w:rPr>
              <w:sz w:val="28"/>
              <w:szCs w:val="28"/>
            </w:rPr>
          </w:pPr>
        </w:p>
      </w:tc>
      <w:tc>
        <w:tcPr>
          <w:tcW w:w="2619" w:type="dxa"/>
        </w:tcPr>
        <w:p w14:paraId="20A774BE" w14:textId="77777777" w:rsidR="002151E1" w:rsidRDefault="002151E1" w:rsidP="00F31C28"/>
      </w:tc>
      <w:tc>
        <w:tcPr>
          <w:tcW w:w="2529" w:type="dxa"/>
        </w:tcPr>
        <w:p w14:paraId="20A774BF" w14:textId="77777777" w:rsidR="002151E1" w:rsidRDefault="002151E1" w:rsidP="00F31C28">
          <w:pPr>
            <w:pStyle w:val="Topptekst"/>
            <w:jc w:val="right"/>
          </w:pPr>
        </w:p>
      </w:tc>
    </w:tr>
    <w:tr w:rsidR="00EC1A0D" w14:paraId="20A774C4" w14:textId="77777777" w:rsidTr="008838B6">
      <w:tc>
        <w:tcPr>
          <w:tcW w:w="4989" w:type="dxa"/>
        </w:tcPr>
        <w:p w14:paraId="20A774C1" w14:textId="0BE505C8" w:rsidR="00EC1A0D" w:rsidRPr="00643C75" w:rsidRDefault="00643C75" w:rsidP="00F31C28">
          <w:pPr>
            <w:rPr>
              <w:lang w:val="se-NO"/>
            </w:rPr>
          </w:pPr>
          <w:r>
            <w:rPr>
              <w:lang w:val="se-NO"/>
            </w:rPr>
            <w:t>Avdeling for samisk kirkeliv</w:t>
          </w:r>
        </w:p>
      </w:tc>
      <w:tc>
        <w:tcPr>
          <w:tcW w:w="2619" w:type="dxa"/>
        </w:tcPr>
        <w:p w14:paraId="20A774C2" w14:textId="77777777" w:rsidR="00EC1A0D" w:rsidRDefault="00A0082C" w:rsidP="00F31C28">
          <w:r w:rsidRPr="00C5338F">
            <w:rPr>
              <w:b/>
              <w:sz w:val="28"/>
              <w:szCs w:val="28"/>
            </w:rPr>
            <w:t>Notat</w:t>
          </w:r>
        </w:p>
      </w:tc>
      <w:tc>
        <w:tcPr>
          <w:tcW w:w="2529" w:type="dxa"/>
        </w:tcPr>
        <w:p w14:paraId="20A774C3" w14:textId="77777777" w:rsidR="00EC1A0D" w:rsidRDefault="00EC1A0D" w:rsidP="007A3ED1">
          <w:pPr>
            <w:pStyle w:val="Topptekst"/>
            <w:jc w:val="right"/>
          </w:pPr>
          <w:r>
            <w:fldChar w:fldCharType="begin"/>
          </w:r>
          <w:r>
            <w:instrText xml:space="preserve"> PAGE   \* MERGEFORMAT </w:instrText>
          </w:r>
          <w:r>
            <w:fldChar w:fldCharType="separate"/>
          </w:r>
          <w:r w:rsidR="001D7F81">
            <w:rPr>
              <w:noProof/>
            </w:rPr>
            <w:t>2</w:t>
          </w:r>
          <w:r>
            <w:fldChar w:fldCharType="end"/>
          </w:r>
          <w:r>
            <w:t xml:space="preserve"> av </w:t>
          </w:r>
          <w:r w:rsidR="001773A1">
            <w:rPr>
              <w:noProof/>
            </w:rPr>
            <w:fldChar w:fldCharType="begin"/>
          </w:r>
          <w:r w:rsidR="001773A1">
            <w:rPr>
              <w:noProof/>
            </w:rPr>
            <w:instrText xml:space="preserve"> SECTIONPAGES   \* MERGEFORMAT </w:instrText>
          </w:r>
          <w:r w:rsidR="001773A1">
            <w:rPr>
              <w:noProof/>
            </w:rPr>
            <w:fldChar w:fldCharType="separate"/>
          </w:r>
          <w:r w:rsidR="001D7F81">
            <w:rPr>
              <w:noProof/>
            </w:rPr>
            <w:t>2</w:t>
          </w:r>
          <w:r w:rsidR="001773A1">
            <w:rPr>
              <w:noProof/>
            </w:rPr>
            <w:fldChar w:fldCharType="end"/>
          </w:r>
        </w:p>
      </w:tc>
    </w:tr>
    <w:tr w:rsidR="00EC1A0D" w14:paraId="20A774C8" w14:textId="77777777" w:rsidTr="008838B6">
      <w:tc>
        <w:tcPr>
          <w:tcW w:w="4989" w:type="dxa"/>
        </w:tcPr>
        <w:p w14:paraId="20A774C5" w14:textId="77777777" w:rsidR="00EC1A0D" w:rsidRDefault="00EC1A0D" w:rsidP="00F31C28"/>
      </w:tc>
      <w:tc>
        <w:tcPr>
          <w:tcW w:w="2619" w:type="dxa"/>
        </w:tcPr>
        <w:p w14:paraId="20A774C6" w14:textId="77777777" w:rsidR="00EC1A0D" w:rsidRPr="00193745" w:rsidRDefault="00EC1A0D" w:rsidP="00F31C28">
          <w:pPr>
            <w:pStyle w:val="Topptekst"/>
            <w:rPr>
              <w:rStyle w:val="Ledetekst"/>
            </w:rPr>
          </w:pPr>
          <w:r w:rsidRPr="00193745">
            <w:rPr>
              <w:rStyle w:val="Ledetekst"/>
            </w:rPr>
            <w:t>Vår dato</w:t>
          </w:r>
        </w:p>
      </w:tc>
      <w:tc>
        <w:tcPr>
          <w:tcW w:w="2529" w:type="dxa"/>
        </w:tcPr>
        <w:p w14:paraId="20A774C7" w14:textId="77777777" w:rsidR="00EC1A0D" w:rsidRDefault="00EC1A0D" w:rsidP="00F31C28">
          <w:r w:rsidRPr="00193745">
            <w:rPr>
              <w:rStyle w:val="Ledetekst"/>
            </w:rPr>
            <w:t>Vår referanse</w:t>
          </w:r>
        </w:p>
      </w:tc>
    </w:tr>
    <w:tr w:rsidR="00EC1A0D" w14:paraId="20A774CC" w14:textId="77777777" w:rsidTr="008838B6">
      <w:tc>
        <w:tcPr>
          <w:tcW w:w="4989" w:type="dxa"/>
        </w:tcPr>
        <w:p w14:paraId="20A774C9" w14:textId="77777777" w:rsidR="00EC1A0D" w:rsidRDefault="00EC1A0D" w:rsidP="00F31C28"/>
      </w:tc>
      <w:tc>
        <w:tcPr>
          <w:tcW w:w="2619" w:type="dxa"/>
        </w:tcPr>
        <w:sdt>
          <w:sdtPr>
            <w:tag w:val="DocumentDate"/>
            <w:id w:val="10006"/>
            <w:placeholder>
              <w:docPart w:val="DefaultPlaceholder_1082065160"/>
            </w:placeholder>
            <w:dataBinding w:prefixMappings="xmlns:gbs='http://www.software-innovation.no/growBusinessDocument'" w:xpath="/gbs:GrowBusinessDocument/gbs:DocumentDate[@gbs:key='10006']" w:storeItemID="{834D5A82-2D50-43A4-BE36-9453D2ABDAE4}"/>
            <w:date w:fullDate="2019-10-09T00:00:00Z">
              <w:dateFormat w:val="dd.MM.yyyy"/>
              <w:lid w:val="nb-NO"/>
              <w:storeMappedDataAs w:val="dateTime"/>
              <w:calendar w:val="gregorian"/>
            </w:date>
          </w:sdtPr>
          <w:sdtEndPr/>
          <w:sdtContent>
            <w:p w14:paraId="20A774CA" w14:textId="78C578C2" w:rsidR="00EC1A0D" w:rsidRDefault="00BC1FF0" w:rsidP="00F31C28">
              <w:r>
                <w:t>09.10.2019</w:t>
              </w:r>
            </w:p>
          </w:sdtContent>
        </w:sdt>
      </w:tc>
      <w:tc>
        <w:tcPr>
          <w:tcW w:w="2529" w:type="dxa"/>
        </w:tcPr>
        <w:sdt>
          <w:sdtPr>
            <w:tag w:val="DocumentNumber"/>
            <w:id w:val="10007"/>
            <w:placeholder>
              <w:docPart w:val="DefaultPlaceholder_1082065158"/>
            </w:placeholder>
            <w:dataBinding w:prefixMappings="xmlns:gbs='http://www.software-innovation.no/growBusinessDocument'" w:xpath="/gbs:GrowBusinessDocument/gbs:DocumentNumber[@gbs:key='10007']" w:storeItemID="{834D5A82-2D50-43A4-BE36-9453D2ABDAE4}"/>
            <w:text/>
          </w:sdtPr>
          <w:sdtEndPr/>
          <w:sdtContent>
            <w:p w14:paraId="20A774CB" w14:textId="221D734D" w:rsidR="00EC1A0D" w:rsidRDefault="00BC1FF0" w:rsidP="00F31C28">
              <w:r>
                <w:t>19/04156-3</w:t>
              </w:r>
            </w:p>
          </w:sdtContent>
        </w:sdt>
      </w:tc>
    </w:tr>
  </w:tbl>
  <w:p w14:paraId="20A774CD" w14:textId="77777777" w:rsidR="00EC1A0D" w:rsidRDefault="00EC1A0D">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enett"/>
      <w:tblW w:w="5000" w:type="pct"/>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600" w:firstRow="0" w:lastRow="0" w:firstColumn="0" w:lastColumn="0" w:noHBand="1" w:noVBand="1"/>
    </w:tblPr>
    <w:tblGrid>
      <w:gridCol w:w="1354"/>
      <w:gridCol w:w="3541"/>
      <w:gridCol w:w="2710"/>
      <w:gridCol w:w="2532"/>
    </w:tblGrid>
    <w:tr w:rsidR="008E400F" w14:paraId="20A774D4" w14:textId="77777777" w:rsidTr="008838B6">
      <w:tc>
        <w:tcPr>
          <w:tcW w:w="1384" w:type="dxa"/>
        </w:tcPr>
        <w:p w14:paraId="20A774D0" w14:textId="77777777" w:rsidR="000A69B9" w:rsidRDefault="000A69B9" w:rsidP="00EC1A0D"/>
      </w:tc>
      <w:tc>
        <w:tcPr>
          <w:tcW w:w="3686" w:type="dxa"/>
        </w:tcPr>
        <w:p w14:paraId="20A774D1" w14:textId="77777777" w:rsidR="000A69B9" w:rsidRPr="00193745" w:rsidRDefault="000A69B9" w:rsidP="00EC1A0D">
          <w:pPr>
            <w:rPr>
              <w:sz w:val="28"/>
              <w:szCs w:val="28"/>
            </w:rPr>
          </w:pPr>
        </w:p>
      </w:tc>
      <w:tc>
        <w:tcPr>
          <w:tcW w:w="2809" w:type="dxa"/>
        </w:tcPr>
        <w:p w14:paraId="20A774D2" w14:textId="77777777" w:rsidR="000A69B9" w:rsidRDefault="000A69B9" w:rsidP="00EC1A0D"/>
      </w:tc>
      <w:tc>
        <w:tcPr>
          <w:tcW w:w="2627" w:type="dxa"/>
        </w:tcPr>
        <w:p w14:paraId="20A774D3" w14:textId="77777777" w:rsidR="000A69B9" w:rsidRDefault="000A69B9" w:rsidP="00EC1A0D"/>
      </w:tc>
    </w:tr>
    <w:tr w:rsidR="008E400F" w14:paraId="20A774D9" w14:textId="77777777" w:rsidTr="008838B6">
      <w:trPr>
        <w:trHeight w:val="312"/>
      </w:trPr>
      <w:sdt>
        <w:sdtPr>
          <w:id w:val="1495301344"/>
          <w:picture/>
        </w:sdtPr>
        <w:sdtEndPr/>
        <w:sdtContent>
          <w:tc>
            <w:tcPr>
              <w:tcW w:w="1384" w:type="dxa"/>
              <w:vMerge w:val="restart"/>
              <w:vAlign w:val="center"/>
            </w:tcPr>
            <w:p w14:paraId="20A774D5" w14:textId="77777777" w:rsidR="00193745" w:rsidRDefault="00152B1B" w:rsidP="00EC1A0D">
              <w:pPr>
                <w:pStyle w:val="Topptekst"/>
                <w:jc w:val="center"/>
              </w:pPr>
              <w:r>
                <w:rPr>
                  <w:noProof/>
                  <w:lang w:eastAsia="nb-NO"/>
                </w:rPr>
                <w:drawing>
                  <wp:inline distT="0" distB="0" distL="0" distR="0" wp14:anchorId="20A774EE" wp14:editId="20A774EF">
                    <wp:extent cx="454929" cy="576000"/>
                    <wp:effectExtent l="0" t="0" r="254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54929" cy="576000"/>
                            </a:xfrm>
                            <a:prstGeom prst="rect">
                              <a:avLst/>
                            </a:prstGeom>
                            <a:noFill/>
                            <a:ln>
                              <a:noFill/>
                            </a:ln>
                          </pic:spPr>
                        </pic:pic>
                      </a:graphicData>
                    </a:graphic>
                  </wp:inline>
                </w:drawing>
              </w:r>
            </w:p>
          </w:tc>
        </w:sdtContent>
      </w:sdt>
      <w:tc>
        <w:tcPr>
          <w:tcW w:w="3686" w:type="dxa"/>
        </w:tcPr>
        <w:p w14:paraId="20A774D6" w14:textId="77777777" w:rsidR="00193745" w:rsidRPr="00700BD1" w:rsidRDefault="00700BD1" w:rsidP="00193745">
          <w:pPr>
            <w:pStyle w:val="Topptekst"/>
            <w:rPr>
              <w:rFonts w:ascii="Garamond" w:hAnsi="Garamond"/>
              <w:sz w:val="32"/>
              <w:szCs w:val="32"/>
            </w:rPr>
          </w:pPr>
          <w:r w:rsidRPr="00700BD1">
            <w:rPr>
              <w:rFonts w:ascii="Garamond" w:hAnsi="Garamond"/>
              <w:sz w:val="32"/>
              <w:szCs w:val="32"/>
            </w:rPr>
            <w:t>DEN NORSKE KIRKE</w:t>
          </w:r>
        </w:p>
      </w:tc>
      <w:tc>
        <w:tcPr>
          <w:tcW w:w="2809" w:type="dxa"/>
        </w:tcPr>
        <w:p w14:paraId="20A774D7" w14:textId="77777777" w:rsidR="00193745" w:rsidRPr="00C5338F" w:rsidRDefault="00C5338F">
          <w:pPr>
            <w:pStyle w:val="Topptekst"/>
            <w:rPr>
              <w:b/>
              <w:sz w:val="28"/>
              <w:szCs w:val="28"/>
            </w:rPr>
          </w:pPr>
          <w:r w:rsidRPr="00C5338F">
            <w:rPr>
              <w:b/>
              <w:sz w:val="28"/>
              <w:szCs w:val="28"/>
            </w:rPr>
            <w:t>Notat</w:t>
          </w:r>
        </w:p>
      </w:tc>
      <w:tc>
        <w:tcPr>
          <w:tcW w:w="2627" w:type="dxa"/>
        </w:tcPr>
        <w:p w14:paraId="20A774D8" w14:textId="77777777" w:rsidR="00193745" w:rsidRDefault="00193745" w:rsidP="007A3ED1">
          <w:pPr>
            <w:pStyle w:val="Topptekst"/>
            <w:jc w:val="right"/>
          </w:pPr>
          <w:r>
            <w:fldChar w:fldCharType="begin"/>
          </w:r>
          <w:r>
            <w:instrText xml:space="preserve"> PAGE   \* MERGEFORMAT </w:instrText>
          </w:r>
          <w:r>
            <w:fldChar w:fldCharType="separate"/>
          </w:r>
          <w:r w:rsidR="001D7F81">
            <w:rPr>
              <w:noProof/>
            </w:rPr>
            <w:t>1</w:t>
          </w:r>
          <w:r>
            <w:fldChar w:fldCharType="end"/>
          </w:r>
          <w:r>
            <w:t xml:space="preserve"> av </w:t>
          </w:r>
          <w:r w:rsidR="001773A1">
            <w:rPr>
              <w:noProof/>
            </w:rPr>
            <w:fldChar w:fldCharType="begin"/>
          </w:r>
          <w:r w:rsidR="001773A1">
            <w:rPr>
              <w:noProof/>
            </w:rPr>
            <w:instrText xml:space="preserve"> SECTIONPAGES   \* MERGEFORMAT </w:instrText>
          </w:r>
          <w:r w:rsidR="001773A1">
            <w:rPr>
              <w:noProof/>
            </w:rPr>
            <w:fldChar w:fldCharType="separate"/>
          </w:r>
          <w:r w:rsidR="001D7F81">
            <w:rPr>
              <w:noProof/>
            </w:rPr>
            <w:t>2</w:t>
          </w:r>
          <w:r w:rsidR="001773A1">
            <w:rPr>
              <w:noProof/>
            </w:rPr>
            <w:fldChar w:fldCharType="end"/>
          </w:r>
        </w:p>
      </w:tc>
    </w:tr>
    <w:tr w:rsidR="008E400F" w14:paraId="20A774DE" w14:textId="77777777" w:rsidTr="008838B6">
      <w:tc>
        <w:tcPr>
          <w:tcW w:w="1384" w:type="dxa"/>
          <w:vMerge/>
        </w:tcPr>
        <w:p w14:paraId="20A774DA" w14:textId="77777777" w:rsidR="00193745" w:rsidRDefault="00193745" w:rsidP="00370719">
          <w:pPr>
            <w:pStyle w:val="Topptekst"/>
          </w:pPr>
        </w:p>
      </w:tc>
      <w:tc>
        <w:tcPr>
          <w:tcW w:w="3686" w:type="dxa"/>
        </w:tcPr>
        <w:sdt>
          <w:sdtPr>
            <w:tag w:val="ToOrgUnit.Name"/>
            <w:id w:val="10016"/>
            <w:placeholder>
              <w:docPart w:val="DefaultPlaceholder_1082065158"/>
            </w:placeholder>
            <w:dataBinding w:prefixMappings="xmlns:gbs='http://www.software-innovation.no/growBusinessDocument'" w:xpath="/gbs:GrowBusinessDocument/gbs:ToOrgUnit.Name[@gbs:key='10016']" w:storeItemID="{834D5A82-2D50-43A4-BE36-9453D2ABDAE4}"/>
            <w:text/>
          </w:sdtPr>
          <w:sdtEndPr/>
          <w:sdtContent>
            <w:p w14:paraId="20A774DB" w14:textId="3BEAF741" w:rsidR="00193745" w:rsidRDefault="00BC1FF0" w:rsidP="00DA6BBB">
              <w:r>
                <w:t>KR - Avdeling for samisk kirkeliv</w:t>
              </w:r>
            </w:p>
          </w:sdtContent>
        </w:sdt>
      </w:tc>
      <w:tc>
        <w:tcPr>
          <w:tcW w:w="2809" w:type="dxa"/>
          <w:vAlign w:val="bottom"/>
        </w:tcPr>
        <w:p w14:paraId="20A774DC" w14:textId="77777777" w:rsidR="00193745" w:rsidRPr="00193745" w:rsidRDefault="00193745" w:rsidP="002151E1">
          <w:pPr>
            <w:pStyle w:val="Topptekst"/>
            <w:rPr>
              <w:rStyle w:val="Ledetekst"/>
            </w:rPr>
          </w:pPr>
          <w:r w:rsidRPr="00193745">
            <w:rPr>
              <w:rStyle w:val="Ledetekst"/>
            </w:rPr>
            <w:t>Vår dato</w:t>
          </w:r>
        </w:p>
      </w:tc>
      <w:tc>
        <w:tcPr>
          <w:tcW w:w="2627" w:type="dxa"/>
          <w:vAlign w:val="bottom"/>
        </w:tcPr>
        <w:p w14:paraId="20A774DD" w14:textId="77777777" w:rsidR="00193745" w:rsidRPr="00193745" w:rsidRDefault="00193745" w:rsidP="002151E1">
          <w:pPr>
            <w:pStyle w:val="Topptekst"/>
            <w:rPr>
              <w:rStyle w:val="Ledetekst"/>
            </w:rPr>
          </w:pPr>
          <w:r w:rsidRPr="00193745">
            <w:rPr>
              <w:rStyle w:val="Ledetekst"/>
            </w:rPr>
            <w:t>Vår referanse</w:t>
          </w:r>
        </w:p>
      </w:tc>
    </w:tr>
    <w:tr w:rsidR="008E400F" w14:paraId="20A774E3" w14:textId="77777777" w:rsidTr="008838B6">
      <w:trPr>
        <w:trHeight w:val="159"/>
      </w:trPr>
      <w:tc>
        <w:tcPr>
          <w:tcW w:w="1384" w:type="dxa"/>
          <w:vMerge/>
        </w:tcPr>
        <w:p w14:paraId="20A774DF" w14:textId="77777777" w:rsidR="00193745" w:rsidRDefault="00193745">
          <w:pPr>
            <w:pStyle w:val="Topptekst"/>
          </w:pPr>
        </w:p>
      </w:tc>
      <w:tc>
        <w:tcPr>
          <w:tcW w:w="3686" w:type="dxa"/>
        </w:tcPr>
        <w:p w14:paraId="20A774E0" w14:textId="77777777" w:rsidR="00193745" w:rsidRDefault="00193745" w:rsidP="00C103E3">
          <w:pPr>
            <w:pStyle w:val="Topptekst"/>
          </w:pPr>
        </w:p>
      </w:tc>
      <w:tc>
        <w:tcPr>
          <w:tcW w:w="2809" w:type="dxa"/>
        </w:tcPr>
        <w:sdt>
          <w:sdtPr>
            <w:tag w:val="DocumentDate"/>
            <w:id w:val="10001"/>
            <w:placeholder>
              <w:docPart w:val="DefaultPlaceholder_1082065160"/>
            </w:placeholder>
            <w:dataBinding w:prefixMappings="xmlns:gbs='http://www.software-innovation.no/growBusinessDocument'" w:xpath="/gbs:GrowBusinessDocument/gbs:DocumentDate[@gbs:key='10001']" w:storeItemID="{834D5A82-2D50-43A4-BE36-9453D2ABDAE4}"/>
            <w:date w:fullDate="2019-10-09T00:00:00Z">
              <w:dateFormat w:val="dd.MM.yyyy"/>
              <w:lid w:val="nb-NO"/>
              <w:storeMappedDataAs w:val="dateTime"/>
              <w:calendar w:val="gregorian"/>
            </w:date>
          </w:sdtPr>
          <w:sdtEndPr/>
          <w:sdtContent>
            <w:p w14:paraId="20A774E1" w14:textId="18676FEE" w:rsidR="00193745" w:rsidRDefault="00BC1FF0" w:rsidP="00CD5570">
              <w:pPr>
                <w:pStyle w:val="Topptekst"/>
              </w:pPr>
              <w:r>
                <w:t>09.10.2019</w:t>
              </w:r>
            </w:p>
          </w:sdtContent>
        </w:sdt>
      </w:tc>
      <w:tc>
        <w:tcPr>
          <w:tcW w:w="2627" w:type="dxa"/>
        </w:tcPr>
        <w:sdt>
          <w:sdtPr>
            <w:tag w:val="DocumentNumber"/>
            <w:id w:val="10002"/>
            <w:lock w:val="sdtContentLocked"/>
            <w:placeholder>
              <w:docPart w:val="DefaultPlaceholder_1082065158"/>
            </w:placeholder>
            <w:dataBinding w:prefixMappings="xmlns:gbs='http://www.software-innovation.no/growBusinessDocument'" w:xpath="/gbs:GrowBusinessDocument/gbs:DocumentNumber[@gbs:key='10002']" w:storeItemID="{834D5A82-2D50-43A4-BE36-9453D2ABDAE4}"/>
            <w:text/>
          </w:sdtPr>
          <w:sdtEndPr/>
          <w:sdtContent>
            <w:p w14:paraId="20A774E2" w14:textId="5AD6709B" w:rsidR="00193745" w:rsidRDefault="00BC1FF0">
              <w:pPr>
                <w:pStyle w:val="Topptekst"/>
              </w:pPr>
              <w:r>
                <w:t>19/04156-3</w:t>
              </w:r>
            </w:p>
          </w:sdtContent>
        </w:sdt>
      </w:tc>
    </w:tr>
    <w:tr w:rsidR="00193745" w:rsidRPr="00193745" w14:paraId="20A774E7" w14:textId="77777777" w:rsidTr="008838B6">
      <w:tc>
        <w:tcPr>
          <w:tcW w:w="5070" w:type="dxa"/>
          <w:gridSpan w:val="2"/>
          <w:vAlign w:val="bottom"/>
        </w:tcPr>
        <w:p w14:paraId="20A774E4" w14:textId="77777777" w:rsidR="00193745" w:rsidRPr="00193745" w:rsidRDefault="00193745" w:rsidP="002151E1">
          <w:pPr>
            <w:pStyle w:val="Topptekst"/>
            <w:rPr>
              <w:rStyle w:val="Ledetekst"/>
            </w:rPr>
          </w:pPr>
          <w:r w:rsidRPr="00193745">
            <w:rPr>
              <w:rStyle w:val="Ledetekst"/>
            </w:rPr>
            <w:t>Vår saksbehandler</w:t>
          </w:r>
        </w:p>
      </w:tc>
      <w:tc>
        <w:tcPr>
          <w:tcW w:w="2809" w:type="dxa"/>
          <w:vAlign w:val="bottom"/>
        </w:tcPr>
        <w:p w14:paraId="20A774E5" w14:textId="77777777" w:rsidR="00193745" w:rsidRPr="00193745" w:rsidRDefault="00193745" w:rsidP="002151E1">
          <w:pPr>
            <w:pStyle w:val="Topptekst"/>
            <w:rPr>
              <w:rStyle w:val="Ledetekst"/>
            </w:rPr>
          </w:pPr>
        </w:p>
      </w:tc>
      <w:tc>
        <w:tcPr>
          <w:tcW w:w="2627" w:type="dxa"/>
          <w:vAlign w:val="bottom"/>
        </w:tcPr>
        <w:p w14:paraId="20A774E6" w14:textId="77777777" w:rsidR="00193745" w:rsidRPr="00193745" w:rsidRDefault="00193745" w:rsidP="002151E1">
          <w:pPr>
            <w:pStyle w:val="Topptekst"/>
            <w:rPr>
              <w:rStyle w:val="Ledetekst"/>
            </w:rPr>
          </w:pPr>
        </w:p>
      </w:tc>
    </w:tr>
    <w:tr w:rsidR="00193745" w14:paraId="20A774EB" w14:textId="77777777" w:rsidTr="008838B6">
      <w:trPr>
        <w:trHeight w:val="363"/>
      </w:trPr>
      <w:tc>
        <w:tcPr>
          <w:tcW w:w="5070" w:type="dxa"/>
          <w:gridSpan w:val="2"/>
        </w:tcPr>
        <w:p w14:paraId="20A774E8" w14:textId="5DAD3C4C" w:rsidR="00193745" w:rsidRDefault="001D7F81" w:rsidP="00B12ABE">
          <w:pPr>
            <w:pStyle w:val="Topptekst"/>
          </w:pPr>
          <w:sdt>
            <w:sdtPr>
              <w:rPr>
                <w:sz w:val="18"/>
              </w:rPr>
              <w:tag w:val="OurRef.Name"/>
              <w:id w:val="10000"/>
              <w:lock w:val="contentLocked"/>
              <w:placeholder>
                <w:docPart w:val="DefaultPlaceholder_1082065158"/>
              </w:placeholder>
              <w:dataBinding w:prefixMappings="xmlns:gbs='http://www.software-innovation.no/growBusinessDocument'" w:xpath="/gbs:GrowBusinessDocument/gbs:OurRef.Name[@gbs:key='10000']" w:storeItemID="{834D5A82-2D50-43A4-BE36-9453D2ABDAE4}"/>
              <w:text/>
            </w:sdtPr>
            <w:sdtEndPr>
              <w:rPr>
                <w:sz w:val="22"/>
              </w:rPr>
            </w:sdtEndPr>
            <w:sdtContent>
              <w:r w:rsidR="00BC1FF0">
                <w:rPr>
                  <w:sz w:val="18"/>
                </w:rPr>
                <w:t>Risten Turi Aleksandersen</w:t>
              </w:r>
            </w:sdtContent>
          </w:sdt>
        </w:p>
      </w:tc>
      <w:tc>
        <w:tcPr>
          <w:tcW w:w="2809" w:type="dxa"/>
        </w:tcPr>
        <w:p w14:paraId="20A774E9" w14:textId="77777777" w:rsidR="00193745" w:rsidRDefault="00193745">
          <w:pPr>
            <w:pStyle w:val="Topptekst"/>
          </w:pPr>
        </w:p>
      </w:tc>
      <w:tc>
        <w:tcPr>
          <w:tcW w:w="2627" w:type="dxa"/>
        </w:tcPr>
        <w:p w14:paraId="20A774EA" w14:textId="77777777" w:rsidR="00193745" w:rsidRDefault="00193745">
          <w:pPr>
            <w:pStyle w:val="Topptekst"/>
          </w:pPr>
        </w:p>
      </w:tc>
    </w:tr>
  </w:tbl>
  <w:p w14:paraId="20A774EC" w14:textId="77777777" w:rsidR="00C60BDA" w:rsidRDefault="00C60BDA" w:rsidP="00193745">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3EE"/>
    <w:rsid w:val="00006CD9"/>
    <w:rsid w:val="00055283"/>
    <w:rsid w:val="000977A3"/>
    <w:rsid w:val="000A69B9"/>
    <w:rsid w:val="000B25E4"/>
    <w:rsid w:val="00116642"/>
    <w:rsid w:val="0014678A"/>
    <w:rsid w:val="00152B1B"/>
    <w:rsid w:val="0015615C"/>
    <w:rsid w:val="00167AFA"/>
    <w:rsid w:val="001704E9"/>
    <w:rsid w:val="001773A1"/>
    <w:rsid w:val="00193745"/>
    <w:rsid w:val="001B649B"/>
    <w:rsid w:val="001D7F81"/>
    <w:rsid w:val="002151E1"/>
    <w:rsid w:val="00272620"/>
    <w:rsid w:val="002E4670"/>
    <w:rsid w:val="003672B8"/>
    <w:rsid w:val="00367C02"/>
    <w:rsid w:val="00384825"/>
    <w:rsid w:val="003C695B"/>
    <w:rsid w:val="00450479"/>
    <w:rsid w:val="00465E7A"/>
    <w:rsid w:val="004C1F97"/>
    <w:rsid w:val="0051634F"/>
    <w:rsid w:val="00573CC1"/>
    <w:rsid w:val="005845E1"/>
    <w:rsid w:val="005A134A"/>
    <w:rsid w:val="00612E85"/>
    <w:rsid w:val="0061473E"/>
    <w:rsid w:val="00643C75"/>
    <w:rsid w:val="00691B45"/>
    <w:rsid w:val="006D67F8"/>
    <w:rsid w:val="00700BD1"/>
    <w:rsid w:val="00711377"/>
    <w:rsid w:val="007331CC"/>
    <w:rsid w:val="00733506"/>
    <w:rsid w:val="00741E8E"/>
    <w:rsid w:val="00760499"/>
    <w:rsid w:val="007A3ED1"/>
    <w:rsid w:val="007E1EFF"/>
    <w:rsid w:val="0086106C"/>
    <w:rsid w:val="008838B6"/>
    <w:rsid w:val="008E3549"/>
    <w:rsid w:val="008E400F"/>
    <w:rsid w:val="00907A37"/>
    <w:rsid w:val="00907FEC"/>
    <w:rsid w:val="00935B88"/>
    <w:rsid w:val="00951B2D"/>
    <w:rsid w:val="00980145"/>
    <w:rsid w:val="009A7F9A"/>
    <w:rsid w:val="00A0082C"/>
    <w:rsid w:val="00A104E8"/>
    <w:rsid w:val="00A3363A"/>
    <w:rsid w:val="00A42E61"/>
    <w:rsid w:val="00A549AE"/>
    <w:rsid w:val="00A72792"/>
    <w:rsid w:val="00AD338F"/>
    <w:rsid w:val="00AE08B7"/>
    <w:rsid w:val="00B12ABE"/>
    <w:rsid w:val="00B14C61"/>
    <w:rsid w:val="00B33128"/>
    <w:rsid w:val="00B438C4"/>
    <w:rsid w:val="00B5562A"/>
    <w:rsid w:val="00B601C0"/>
    <w:rsid w:val="00B64870"/>
    <w:rsid w:val="00B83A8B"/>
    <w:rsid w:val="00B9109A"/>
    <w:rsid w:val="00B951DE"/>
    <w:rsid w:val="00BC1FF0"/>
    <w:rsid w:val="00C5338F"/>
    <w:rsid w:val="00C60BDA"/>
    <w:rsid w:val="00CC60F3"/>
    <w:rsid w:val="00CD5570"/>
    <w:rsid w:val="00D02388"/>
    <w:rsid w:val="00D21E0C"/>
    <w:rsid w:val="00D44071"/>
    <w:rsid w:val="00D479FA"/>
    <w:rsid w:val="00DA00F9"/>
    <w:rsid w:val="00DA6BBB"/>
    <w:rsid w:val="00DB51B5"/>
    <w:rsid w:val="00DD0BEF"/>
    <w:rsid w:val="00DD4577"/>
    <w:rsid w:val="00DE470D"/>
    <w:rsid w:val="00DF35D7"/>
    <w:rsid w:val="00E153EE"/>
    <w:rsid w:val="00E64511"/>
    <w:rsid w:val="00E807EF"/>
    <w:rsid w:val="00E9332B"/>
    <w:rsid w:val="00EC1A0D"/>
    <w:rsid w:val="00EE1C12"/>
    <w:rsid w:val="00F811E8"/>
    <w:rsid w:val="00F84AC5"/>
    <w:rsid w:val="00F916F2"/>
    <w:rsid w:val="00FF25B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A774AD"/>
  <w15:docId w15:val="{93DF8ECE-8F4C-4EAF-A0B5-14E732D07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BD1"/>
    <w:pPr>
      <w:spacing w:after="0" w:line="240" w:lineRule="auto"/>
    </w:pPr>
    <w:rPr>
      <w:rFonts w:ascii="Arial" w:hAnsi="Arial"/>
    </w:rPr>
  </w:style>
  <w:style w:type="paragraph" w:styleId="Overskrift1">
    <w:name w:val="heading 1"/>
    <w:basedOn w:val="Normal"/>
    <w:next w:val="Normal"/>
    <w:link w:val="Overskrift1Tegn"/>
    <w:uiPriority w:val="9"/>
    <w:qFormat/>
    <w:rsid w:val="00700BD1"/>
    <w:pPr>
      <w:keepNext/>
      <w:keepLines/>
      <w:spacing w:before="480" w:after="240"/>
      <w:outlineLvl w:val="0"/>
    </w:pPr>
    <w:rPr>
      <w:rFonts w:eastAsiaTheme="majorEastAsia" w:cstheme="majorBidi"/>
      <w:b/>
      <w:bCs/>
      <w:sz w:val="28"/>
      <w:szCs w:val="28"/>
    </w:rPr>
  </w:style>
  <w:style w:type="paragraph" w:styleId="Overskrift2">
    <w:name w:val="heading 2"/>
    <w:basedOn w:val="Normal"/>
    <w:next w:val="Normal"/>
    <w:link w:val="Overskrift2Tegn"/>
    <w:uiPriority w:val="9"/>
    <w:semiHidden/>
    <w:unhideWhenUsed/>
    <w:qFormat/>
    <w:rsid w:val="00EE1C12"/>
    <w:pPr>
      <w:keepNext/>
      <w:keepLines/>
      <w:spacing w:before="200"/>
      <w:outlineLvl w:val="1"/>
    </w:pPr>
    <w:rPr>
      <w:rFonts w:asciiTheme="majorHAnsi" w:eastAsiaTheme="majorEastAsia" w:hAnsiTheme="majorHAnsi" w:cstheme="majorBidi"/>
      <w:b/>
      <w:bCs/>
      <w:sz w:val="26"/>
      <w:szCs w:val="26"/>
    </w:rPr>
  </w:style>
  <w:style w:type="paragraph" w:styleId="Overskrift3">
    <w:name w:val="heading 3"/>
    <w:basedOn w:val="Normal"/>
    <w:next w:val="Normal"/>
    <w:link w:val="Overskrift3Tegn"/>
    <w:uiPriority w:val="9"/>
    <w:semiHidden/>
    <w:unhideWhenUsed/>
    <w:qFormat/>
    <w:rsid w:val="00BC1FF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C60BDA"/>
    <w:pPr>
      <w:tabs>
        <w:tab w:val="center" w:pos="4536"/>
        <w:tab w:val="right" w:pos="9072"/>
      </w:tabs>
    </w:pPr>
  </w:style>
  <w:style w:type="character" w:customStyle="1" w:styleId="TopptekstTegn">
    <w:name w:val="Topptekst Tegn"/>
    <w:basedOn w:val="Standardskriftforavsnitt"/>
    <w:link w:val="Topptekst"/>
    <w:uiPriority w:val="99"/>
    <w:rsid w:val="00C60BDA"/>
  </w:style>
  <w:style w:type="paragraph" w:styleId="Bunntekst">
    <w:name w:val="footer"/>
    <w:basedOn w:val="Normal"/>
    <w:link w:val="BunntekstTegn"/>
    <w:uiPriority w:val="99"/>
    <w:unhideWhenUsed/>
    <w:rsid w:val="00EC1A0D"/>
    <w:pPr>
      <w:tabs>
        <w:tab w:val="center" w:pos="4536"/>
        <w:tab w:val="right" w:pos="9072"/>
      </w:tabs>
    </w:pPr>
    <w:rPr>
      <w:sz w:val="16"/>
    </w:rPr>
  </w:style>
  <w:style w:type="character" w:customStyle="1" w:styleId="BunntekstTegn">
    <w:name w:val="Bunntekst Tegn"/>
    <w:basedOn w:val="Standardskriftforavsnitt"/>
    <w:link w:val="Bunntekst"/>
    <w:uiPriority w:val="99"/>
    <w:rsid w:val="00EC1A0D"/>
    <w:rPr>
      <w:sz w:val="16"/>
    </w:rPr>
  </w:style>
  <w:style w:type="table" w:styleId="Tabellrutenett">
    <w:name w:val="Table Grid"/>
    <w:basedOn w:val="Vanligtabell"/>
    <w:uiPriority w:val="59"/>
    <w:rsid w:val="00C60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CD5570"/>
    <w:rPr>
      <w:rFonts w:ascii="Tahoma" w:hAnsi="Tahoma" w:cs="Tahoma"/>
      <w:sz w:val="16"/>
      <w:szCs w:val="16"/>
    </w:rPr>
  </w:style>
  <w:style w:type="character" w:customStyle="1" w:styleId="BobletekstTegn">
    <w:name w:val="Bobletekst Tegn"/>
    <w:basedOn w:val="Standardskriftforavsnitt"/>
    <w:link w:val="Bobletekst"/>
    <w:uiPriority w:val="99"/>
    <w:semiHidden/>
    <w:rsid w:val="00CD5570"/>
    <w:rPr>
      <w:rFonts w:ascii="Tahoma" w:hAnsi="Tahoma" w:cs="Tahoma"/>
      <w:sz w:val="16"/>
      <w:szCs w:val="16"/>
    </w:rPr>
  </w:style>
  <w:style w:type="character" w:customStyle="1" w:styleId="Ledetekst">
    <w:name w:val="Ledetekst"/>
    <w:basedOn w:val="Standardskriftforavsnitt"/>
    <w:uiPriority w:val="1"/>
    <w:qFormat/>
    <w:rsid w:val="00193745"/>
    <w:rPr>
      <w:sz w:val="18"/>
    </w:rPr>
  </w:style>
  <w:style w:type="character" w:customStyle="1" w:styleId="Overskrift1Tegn">
    <w:name w:val="Overskrift 1 Tegn"/>
    <w:basedOn w:val="Standardskriftforavsnitt"/>
    <w:link w:val="Overskrift1"/>
    <w:uiPriority w:val="9"/>
    <w:rsid w:val="00700BD1"/>
    <w:rPr>
      <w:rFonts w:ascii="Arial" w:eastAsiaTheme="majorEastAsia" w:hAnsi="Arial" w:cstheme="majorBidi"/>
      <w:b/>
      <w:bCs/>
      <w:sz w:val="28"/>
      <w:szCs w:val="28"/>
    </w:rPr>
  </w:style>
  <w:style w:type="character" w:styleId="Plassholdertekst">
    <w:name w:val="Placeholder Text"/>
    <w:basedOn w:val="Standardskriftforavsnitt"/>
    <w:uiPriority w:val="99"/>
    <w:semiHidden/>
    <w:rsid w:val="00DE470D"/>
    <w:rPr>
      <w:color w:val="808080"/>
    </w:rPr>
  </w:style>
  <w:style w:type="character" w:customStyle="1" w:styleId="Overskrift2Tegn">
    <w:name w:val="Overskrift 2 Tegn"/>
    <w:basedOn w:val="Standardskriftforavsnitt"/>
    <w:link w:val="Overskrift2"/>
    <w:uiPriority w:val="9"/>
    <w:semiHidden/>
    <w:rsid w:val="00EE1C12"/>
    <w:rPr>
      <w:rFonts w:asciiTheme="majorHAnsi" w:eastAsiaTheme="majorEastAsia" w:hAnsiTheme="majorHAnsi" w:cstheme="majorBidi"/>
      <w:b/>
      <w:bCs/>
      <w:sz w:val="26"/>
      <w:szCs w:val="26"/>
    </w:rPr>
  </w:style>
  <w:style w:type="character" w:customStyle="1" w:styleId="Overskrift3Tegn">
    <w:name w:val="Overskrift 3 Tegn"/>
    <w:basedOn w:val="Standardskriftforavsnitt"/>
    <w:link w:val="Overskrift3"/>
    <w:uiPriority w:val="9"/>
    <w:semiHidden/>
    <w:rsid w:val="00BC1FF0"/>
    <w:rPr>
      <w:rFonts w:asciiTheme="majorHAnsi" w:eastAsiaTheme="majorEastAsia" w:hAnsiTheme="majorHAnsi" w:cstheme="majorBidi"/>
      <w:color w:val="243F60" w:themeColor="accent1" w:themeShade="7F"/>
      <w:sz w:val="24"/>
      <w:szCs w:val="24"/>
    </w:rPr>
  </w:style>
  <w:style w:type="character" w:styleId="Hyperkobling">
    <w:name w:val="Hyperlink"/>
    <w:basedOn w:val="Standardskriftforavsnitt"/>
    <w:uiPriority w:val="99"/>
    <w:semiHidden/>
    <w:unhideWhenUsed/>
    <w:rsid w:val="00BC1FF0"/>
    <w:rPr>
      <w:color w:val="0000FF" w:themeColor="hyperlink"/>
      <w:u w:val="single"/>
    </w:rPr>
  </w:style>
  <w:style w:type="paragraph" w:styleId="Fotnotetekst">
    <w:name w:val="footnote text"/>
    <w:basedOn w:val="Normal"/>
    <w:link w:val="FotnotetekstTegn"/>
    <w:uiPriority w:val="99"/>
    <w:semiHidden/>
    <w:unhideWhenUsed/>
    <w:rsid w:val="00BC1FF0"/>
    <w:rPr>
      <w:color w:val="000000" w:themeColor="text1"/>
      <w:sz w:val="20"/>
      <w:szCs w:val="20"/>
    </w:rPr>
  </w:style>
  <w:style w:type="character" w:customStyle="1" w:styleId="FotnotetekstTegn">
    <w:name w:val="Fotnotetekst Tegn"/>
    <w:basedOn w:val="Standardskriftforavsnitt"/>
    <w:link w:val="Fotnotetekst"/>
    <w:uiPriority w:val="99"/>
    <w:semiHidden/>
    <w:rsid w:val="00BC1FF0"/>
    <w:rPr>
      <w:rFonts w:ascii="Arial" w:hAnsi="Arial"/>
      <w:color w:val="000000" w:themeColor="text1"/>
      <w:sz w:val="20"/>
      <w:szCs w:val="20"/>
    </w:rPr>
  </w:style>
  <w:style w:type="character" w:styleId="Fotnotereferanse">
    <w:name w:val="footnote reference"/>
    <w:basedOn w:val="Standardskriftforavsnitt"/>
    <w:uiPriority w:val="99"/>
    <w:semiHidden/>
    <w:unhideWhenUsed/>
    <w:rsid w:val="00BC1FF0"/>
    <w:rPr>
      <w:vertAlign w:val="superscript"/>
    </w:rPr>
  </w:style>
  <w:style w:type="character" w:styleId="Merknadsreferanse">
    <w:name w:val="annotation reference"/>
    <w:basedOn w:val="Standardskriftforavsnitt"/>
    <w:uiPriority w:val="99"/>
    <w:semiHidden/>
    <w:unhideWhenUsed/>
    <w:rsid w:val="00733506"/>
    <w:rPr>
      <w:sz w:val="16"/>
      <w:szCs w:val="16"/>
    </w:rPr>
  </w:style>
  <w:style w:type="paragraph" w:styleId="Merknadstekst">
    <w:name w:val="annotation text"/>
    <w:basedOn w:val="Normal"/>
    <w:link w:val="MerknadstekstTegn"/>
    <w:uiPriority w:val="99"/>
    <w:semiHidden/>
    <w:unhideWhenUsed/>
    <w:rsid w:val="00733506"/>
    <w:rPr>
      <w:sz w:val="20"/>
      <w:szCs w:val="20"/>
    </w:rPr>
  </w:style>
  <w:style w:type="character" w:customStyle="1" w:styleId="MerknadstekstTegn">
    <w:name w:val="Merknadstekst Tegn"/>
    <w:basedOn w:val="Standardskriftforavsnitt"/>
    <w:link w:val="Merknadstekst"/>
    <w:uiPriority w:val="99"/>
    <w:semiHidden/>
    <w:rsid w:val="00733506"/>
    <w:rPr>
      <w:rFonts w:ascii="Arial" w:hAnsi="Arial"/>
      <w:sz w:val="20"/>
      <w:szCs w:val="20"/>
    </w:rPr>
  </w:style>
  <w:style w:type="paragraph" w:styleId="Kommentaremne">
    <w:name w:val="annotation subject"/>
    <w:basedOn w:val="Merknadstekst"/>
    <w:next w:val="Merknadstekst"/>
    <w:link w:val="KommentaremneTegn"/>
    <w:uiPriority w:val="99"/>
    <w:semiHidden/>
    <w:unhideWhenUsed/>
    <w:rsid w:val="00733506"/>
    <w:rPr>
      <w:b/>
      <w:bCs/>
    </w:rPr>
  </w:style>
  <w:style w:type="character" w:customStyle="1" w:styleId="KommentaremneTegn">
    <w:name w:val="Kommentaremne Tegn"/>
    <w:basedOn w:val="MerknadstekstTegn"/>
    <w:link w:val="Kommentaremne"/>
    <w:uiPriority w:val="99"/>
    <w:semiHidden/>
    <w:rsid w:val="00733506"/>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859862">
      <w:bodyDiv w:val="1"/>
      <w:marLeft w:val="0"/>
      <w:marRight w:val="0"/>
      <w:marTop w:val="0"/>
      <w:marBottom w:val="0"/>
      <w:divBdr>
        <w:top w:val="none" w:sz="0" w:space="0" w:color="auto"/>
        <w:left w:val="none" w:sz="0" w:space="0" w:color="auto"/>
        <w:bottom w:val="none" w:sz="0" w:space="0" w:color="auto"/>
        <w:right w:val="none" w:sz="0" w:space="0" w:color="auto"/>
      </w:divBdr>
    </w:div>
    <w:div w:id="211651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regjeringen.no/no/dokumenter/prop.-164-l-20152016/id2512994/sec9?q=samisk" TargetMode="External"/><Relationship Id="rId2" Type="http://schemas.openxmlformats.org/officeDocument/2006/relationships/hyperlink" Target="https://lovdata.no/pro/" TargetMode="External"/><Relationship Id="rId1" Type="http://schemas.openxmlformats.org/officeDocument/2006/relationships/hyperlink" Target="https://www.regjeringen.no/no/dokumenter/prop.-130-l-20182019/id2660940/sec3?q=samelov" TargetMode="External"/><Relationship Id="rId5" Type="http://schemas.openxmlformats.org/officeDocument/2006/relationships/hyperlink" Target="https://www.regjeringen.no/no/dokumenter/prop.-164-l-20152016/id2512994/sec9?q=samisk" TargetMode="External"/><Relationship Id="rId4" Type="http://schemas.openxmlformats.org/officeDocument/2006/relationships/hyperlink" Target="https://lovdata.no/p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elt"/>
          <w:gallery w:val="placeholder"/>
        </w:category>
        <w:types>
          <w:type w:val="bbPlcHdr"/>
        </w:types>
        <w:behaviors>
          <w:behavior w:val="content"/>
        </w:behaviors>
        <w:guid w:val="{D4D8A60F-6CDB-4640-85C7-471BBD19CD2C}"/>
      </w:docPartPr>
      <w:docPartBody>
        <w:p w:rsidR="0004390B" w:rsidRDefault="007761D0">
          <w:r w:rsidRPr="001F39C9">
            <w:rPr>
              <w:rStyle w:val="Plassholdertekst"/>
            </w:rPr>
            <w:t>Klikk her for å skrive inn tekst.</w:t>
          </w:r>
        </w:p>
      </w:docPartBody>
    </w:docPart>
    <w:docPart>
      <w:docPartPr>
        <w:name w:val="DefaultPlaceholder_1082065160"/>
        <w:category>
          <w:name w:val="Generelt"/>
          <w:gallery w:val="placeholder"/>
        </w:category>
        <w:types>
          <w:type w:val="bbPlcHdr"/>
        </w:types>
        <w:behaviors>
          <w:behavior w:val="content"/>
        </w:behaviors>
        <w:guid w:val="{D66CECAC-46FB-4413-9BD7-BFD20A705829}"/>
      </w:docPartPr>
      <w:docPartBody>
        <w:p w:rsidR="0004390B" w:rsidRDefault="007761D0">
          <w:r w:rsidRPr="001F39C9">
            <w:rPr>
              <w:rStyle w:val="Plassholdertekst"/>
            </w:rPr>
            <w:t>Klikk her for å skrive inn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1D0"/>
    <w:rsid w:val="00041EE6"/>
    <w:rsid w:val="0004390B"/>
    <w:rsid w:val="00045BE9"/>
    <w:rsid w:val="001C22C3"/>
    <w:rsid w:val="00735209"/>
    <w:rsid w:val="007761D0"/>
    <w:rsid w:val="00857E93"/>
    <w:rsid w:val="00913BA1"/>
    <w:rsid w:val="00981B52"/>
    <w:rsid w:val="009C3AEA"/>
    <w:rsid w:val="00B13C65"/>
    <w:rsid w:val="00C66AC8"/>
    <w:rsid w:val="00CD23A8"/>
    <w:rsid w:val="00D17CE1"/>
    <w:rsid w:val="00D85B15"/>
    <w:rsid w:val="00E118DC"/>
    <w:rsid w:val="00E42EEC"/>
    <w:rsid w:val="00F1547D"/>
    <w:rsid w:val="00FF2B14"/>
    <w:rsid w:val="00FF483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1D0"/>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7761D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456984" gbs:entity="Document" gbs:templateDesignerVersion="3.1 F">
  <gbs:OurRef.Name gbs:loadFromGrowBusiness="OnEdit" gbs:saveInGrowBusiness="False" gbs:connected="true" gbs:recno="" gbs:entity="" gbs:datatype="string" gbs:key="10000" gbs:removeContentControl="0">Risten Turi Aleksandersen</gbs:OurRef.Name>
  <gbs:DocumentDate gbs:loadFromGrowBusiness="OnEdit" gbs:saveInGrowBusiness="True" gbs:connected="true" gbs:recno="" gbs:entity="" gbs:datatype="date" gbs:key="10001" gbs:removeContentControl="0">2019-10-09T00:00:00</gbs:DocumentDate>
  <gbs:DocumentNumber gbs:loadFromGrowBusiness="OnEdit" gbs:saveInGrowBusiness="False" gbs:connected="true" gbs:recno="" gbs:entity="" gbs:datatype="string" gbs:key="10002" gbs:removeContentControl="0">19/04156-3</gbs:DocumentNumber>
  <gbs:ReferenceNo gbs:loadFromGrowBusiness="OnEdit" gbs:saveInGrowBusiness="True" gbs:connected="true" gbs:recno="" gbs:entity="" gbs:datatype="string" gbs:key="10003" gbs:removeContentControl="0">
  </gbs:ReferenceNo>
  <gbs:ToActivityContactJOINEX.ToRequest.DocumentDate gbs:loadFromGrowBusiness="OnEdit" gbs:saveInGrowBusiness="False" gbs:connected="true" gbs:recno="" gbs:entity="" gbs:datatype="date" gbs:key="10004" gbs:removeContentControl="0" gbs:joinex="[JOINEX=[ToRole] {!OJEX!}=5]">
  </gbs:ToActivityContactJOINEX.ToRequest.DocumentDate>
  <gbs:Title gbs:loadFromGrowBusiness="OnProduce" gbs:saveInGrowBusiness="False" gbs:connected="true" gbs:recno="" gbs:entity="" gbs:datatype="string" gbs:key="10005">Oppfølging av sak om språkregistrering</gbs:Title>
  <gbs:DocumentDate gbs:loadFromGrowBusiness="OnProduce" gbs:saveInGrowBusiness="False" gbs:connected="true" gbs:recno="" gbs:entity="" gbs:datatype="date" gbs:key="10006">2019-10-09T00:00:00</gbs:DocumentDate>
  <gbs:DocumentNumber gbs:loadFromGrowBusiness="OnProduce" gbs:saveInGrowBusiness="False" gbs:connected="true" gbs:recno="" gbs:entity="" gbs:datatype="string" gbs:key="10007">19/04156-3</gbs:DocumentNumber>
  <gbs:ToOrgUnit.Name gbs:loadFromGrowBusiness="OnProduce" gbs:saveInGrowBusiness="False" gbs:connected="true" gbs:recno="" gbs:entity="" gbs:datatype="string" gbs:key="10008">KR - Avdeling for samisk kirkeliv</gbs:ToOrgUnit.Name>
  <gbs:ToOrgUnit.E-mail gbs:loadFromGrowBusiness="OnProduce" gbs:saveInGrowBusiness="False" gbs:connected="true" gbs:recno="" gbs:entity="" gbs:datatype="string" gbs:key="10009">post.kirkeradet@kirken.no</gbs:ToOrgUnit.E-mail>
  <gbs:ToOrgUnit.Switchboard gbs:loadFromGrowBusiness="OnProduce" gbs:saveInGrowBusiness="False" gbs:connected="true" gbs:recno="" gbs:entity="" gbs:datatype="string" gbs:key="10010">+47 23081200</gbs:ToOrgUnit.Switchboard>
  <gbs:ToOrgUnit.Telefax gbs:loadFromGrowBusiness="OnProduce" gbs:saveInGrowBusiness="False" gbs:connected="true" gbs:recno="" gbs:entity="" gbs:datatype="string" gbs:key="10011">
  </gbs:ToOrgUnit.Telefax>
  <gbs:ToOrgUnit.AddressesJOINEX.Address gbs:loadFromGrowBusiness="OnProduce" gbs:saveInGrowBusiness="False" gbs:connected="true" gbs:recno="" gbs:entity="" gbs:datatype="string" gbs:key="10012" gbs:joinex="[JOINEX=[TypeID] {!OJEX!}=2]" gbs:removeContentControl="0">Postboks 799 Sentrum</gbs:ToOrgUnit.AddressesJOINEX.Address>
  <gbs:ToOrgUnit.AddressesJOINEX.Zip gbs:loadFromGrowBusiness="OnProduce" gbs:saveInGrowBusiness="False" gbs:connected="true" gbs:recno="" gbs:entity="" gbs:datatype="string" gbs:key="10013" gbs:joinex="[JOINEX=[TypeID] {!OJEX!}=2]" gbs:removeContentControl="0">0106 OSLO</gbs:ToOrgUnit.AddressesJOINEX.Zip>
  <gbs:ToOrgUnit.AddressesJOINEX.Address gbs:loadFromGrowBusiness="OnProduce" gbs:saveInGrowBusiness="False" gbs:connected="true" gbs:recno="" gbs:entity="" gbs:datatype="string" gbs:key="10014" gbs:joinex="[JOINEX=[TypeID] {!OJEX!}=5]" gbs:removeContentControl="0">
  </gbs:ToOrgUnit.AddressesJOINEX.Address>
  <gbs:ToOrgUnit.AddressesJOINEX.Zip gbs:loadFromGrowBusiness="OnProduce" gbs:saveInGrowBusiness="False" gbs:connected="true" gbs:recno="" gbs:entity="" gbs:datatype="string" gbs:key="10015" gbs:joinex="[JOINEX=[TypeID] {!OJEX!}=5]" gbs:removeContentControl="0">
  </gbs:ToOrgUnit.AddressesJOINEX.Zip>
  <gbs:ToOrgUnit.Name gbs:loadFromGrowBusiness="OnEdit" gbs:saveInGrowBusiness="False" gbs:connected="true" gbs:recno="" gbs:entity="" gbs:datatype="string" gbs:key="10016" gbs:removeContentControl="0">KR - Avdeling for samisk kirkeliv</gbs:ToOrgUnit.Name>
  <gbs:ToOrgUnit.Name gbs:loadFromGrowBusiness="OnEdit" gbs:saveInGrowBusiness="False" gbs:connected="true" gbs:recno="" gbs:entity="" gbs:datatype="string" gbs:key="10017" gbs:removeContentControl="0">KR - Avdeling for samisk kirkeliv</gbs:ToOrgUnit.Name>
  <gbs:Lists>
    <gbs:MultipleLines>
    </gbs:MultipleLines>
    <gbs:SingleLines>
      <gbs:ToActivityContact gbs:name="Mottakerliste" gbs:removeList="False" gbs:row-separator=", " gbs:field-separator="/" gbs:loadFromGrowBusiness="OnEdit" gbs:saveInGrowBusiness="False" gbs:removeContentControl="0">
        <gbs:DisplayField gbs:key="10018">
        </gbs:DisplayField>
        <gbs:ToActivityContact.Name2/>
        <gbs:ToActivityContact.Name/>
        <gbs:Criteria xmlns:gbs="http://www.software-innovation.no/growBusinessDocument" gbs:operator="and">
          <gbs:Criterion gbs:field="::ToRole" gbs:operator="=">6</gbs:Criterion>
        </gbs:Criteria>
      </gbs:ToActivityContact>
      <gbs:ToActivityContact gbs:name="Kopimottakerliste" gbs:removeList="False" gbs:row-separator=", " gbs:field-separator="/" gbs:loadFromGrowBusiness="OnEdit" gbs:saveInGrowBusiness="False" gbs:removeContentControl="0">
        <gbs:DisplayField gbs:key="10019">
        </gbs:DisplayField>
        <gbs:ToActivityContact.Name2/>
        <gbs:ToActivityContact.Name/>
        <gbs:Criteria xmlns:gbs="http://www.software-innovation.no/growBusinessDocument" gbs:operator="and">
          <gbs:Criterion gbs:field="::ToRole" gbs:operator="=">8</gbs:Criterion>
        </gbs:Criteria>
      </gbs:ToActivityContact>
    </gbs:SingleLines>
  </gbs:Lists>
  <gbs:ToActivityContactJOINEX.Name gbs:loadFromGrowBusiness="OnEdit" gbs:saveInGrowBusiness="False" gbs:connected="true" gbs:recno="" gbs:entity="" gbs:datatype="string" gbs:key="10020" gbs:joinex="[JOINEX=[ToRole] {!OJEX!}=6]" gbs:removeContentControl="0">
  </gbs:ToActivityContactJOINEX.Name>
  <gbs:ToActivityContactJOINEX.Address gbs:loadFromGrowBusiness="OnEdit" gbs:saveInGrowBusiness="False" gbs:connected="true" gbs:recno="" gbs:entity="" gbs:datatype="string" gbs:key="10021" gbs:joinex="[JOINEX=[ToRole] {!OJEX!}=6]" gbs:removeContentControl="0">
  </gbs:ToActivityContactJOINEX.Address>
  <gbs:ToActivityContactJOINEX.Zip gbs:loadFromGrowBusiness="OnEdit" gbs:saveInGrowBusiness="False" gbs:connected="true" gbs:recno="" gbs:entity="" gbs:datatype="string" gbs:key="10022" gbs:joinex="[JOINEX=[ToRole] {!OJEX!}=6]" gbs:removeContentControl="0">
  </gbs:ToActivityContactJOINEX.Zip>
</gbs:GrowBusiness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D5A82-2D50-43A4-BE36-9453D2ABDAE4}">
  <ds:schemaRefs>
    <ds:schemaRef ds:uri="http://www.software-innovation.no/growBusinessDocument"/>
  </ds:schemaRefs>
</ds:datastoreItem>
</file>

<file path=customXml/itemProps2.xml><?xml version="1.0" encoding="utf-8"?>
<ds:datastoreItem xmlns:ds="http://schemas.openxmlformats.org/officeDocument/2006/customXml" ds:itemID="{0CD1D122-40A8-4A40-A9F0-4DD12254F62F}">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178</ap:TotalTime>
  <ap:Pages>2</ap:Pages>
  <ap:Words>1016</ap:Words>
  <ap:Characters>5387</ap:Characters>
  <ap:Application>Microsoft Office Word</ap:Application>
  <ap:DocSecurity>0</ap:DocSecurity>
  <ap:Lines>44</ap:Lines>
  <ap:Paragraphs>12</ap:Paragraphs>
  <ap:ScaleCrop>false</ap:ScaleCrop>
  <ap:HeadingPairs>
    <vt:vector baseType="variant" size="4">
      <vt:variant>
        <vt:lpstr>Tittel</vt:lpstr>
      </vt:variant>
      <vt:variant>
        <vt:i4>1</vt:i4>
      </vt:variant>
      <vt:variant>
        <vt:lpstr>Title</vt:lpstr>
      </vt:variant>
      <vt:variant>
        <vt:i4>1</vt:i4>
      </vt:variant>
    </vt:vector>
  </ap:HeadingPairs>
  <ap:TitlesOfParts>
    <vt:vector baseType="lpstr" size="2">
      <vt:lpstr/>
      <vt:lpstr/>
    </vt:vector>
  </ap:TitlesOfParts>
  <ap:Company>Software Innovation</ap:Company>
  <ap:LinksUpToDate>false</ap:LinksUpToDate>
  <ap:CharactersWithSpaces>6391</ap:CharactersWithSpaces>
  <ap:SharedDoc>false</ap:SharedDoc>
  <ap:HyperlinksChanged>false</ap:HyperlinksChanged>
  <ap:AppVersion>15.0000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Risten Turi Aleksandersen</dc:creator>
  <cp:lastModifiedBy>Risten Turi Aleksandersen</cp:lastModifiedBy>
  <cp:revision>16</cp:revision>
  <cp:lastPrinted>2011-09-21T12:12:00Z</cp:lastPrinted>
  <dcterms:created xsi:type="dcterms:W3CDTF">2012-04-19T07:39:00Z</dcterms:created>
  <dcterms:modified xsi:type="dcterms:W3CDTF">2019-10-09T11:22:00Z</dcterms:modified>
</cp:coreProperties>
</file>